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98" w:rsidRPr="00A93B98" w:rsidRDefault="00A93B98" w:rsidP="00A93B98">
      <w:pPr>
        <w:spacing w:before="100" w:beforeAutospacing="1" w:after="100" w:afterAutospacing="1" w:line="312" w:lineRule="auto"/>
        <w:outlineLvl w:val="0"/>
        <w:rPr>
          <w:rFonts w:ascii="Tahoma" w:hAnsi="Tahoma" w:cs="Tahoma"/>
          <w:b/>
          <w:bCs/>
          <w:color w:val="333333"/>
          <w:kern w:val="36"/>
          <w:sz w:val="25"/>
          <w:szCs w:val="25"/>
        </w:rPr>
      </w:pPr>
      <w:r w:rsidRPr="00A93B98">
        <w:rPr>
          <w:rFonts w:ascii="Tahoma" w:hAnsi="Tahoma" w:cs="Tahoma"/>
          <w:b/>
          <w:bCs/>
          <w:color w:val="72A545"/>
          <w:kern w:val="36"/>
          <w:sz w:val="25"/>
          <w:szCs w:val="25"/>
          <w:u w:val="single"/>
        </w:rPr>
        <w:t>Perseverance outline</w:t>
      </w:r>
    </w:p>
    <w:p w:rsidR="00A93B98" w:rsidRPr="00A93B98" w:rsidRDefault="00A93B98" w:rsidP="00A93B98">
      <w:pPr>
        <w:spacing w:before="100" w:beforeAutospacing="1" w:after="100" w:afterAutospacing="1" w:line="312" w:lineRule="auto"/>
        <w:rPr>
          <w:rFonts w:ascii="Tahoma" w:hAnsi="Tahoma" w:cs="Tahoma"/>
          <w:color w:val="333333"/>
          <w:sz w:val="18"/>
          <w:szCs w:val="18"/>
        </w:rPr>
      </w:pPr>
      <w:r w:rsidRPr="00A93B98">
        <w:rPr>
          <w:rFonts w:ascii="Tahoma" w:hAnsi="Tahoma" w:cs="Tahoma"/>
          <w:color w:val="333333"/>
          <w:sz w:val="18"/>
          <w:szCs w:val="18"/>
        </w:rPr>
        <w:t>PREFACE</w:t>
      </w:r>
      <w:r w:rsidRPr="00A93B98">
        <w:rPr>
          <w:rFonts w:ascii="Tahoma" w:hAnsi="Tahoma" w:cs="Tahoma"/>
          <w:color w:val="333333"/>
          <w:sz w:val="18"/>
          <w:szCs w:val="18"/>
        </w:rPr>
        <w:br/>
        <w:t>The material included in these pages is meant to give you, the Rollista, something as a basic help in your presentation of the PERSEVERANCE talk. You are encouraged to follow the outline guide for DIRECTION OF CONTENT, but NOT AS THE CONTENT itself.</w:t>
      </w:r>
      <w:r w:rsidRPr="00A93B98">
        <w:rPr>
          <w:rFonts w:ascii="Tahoma" w:hAnsi="Tahoma" w:cs="Tahoma"/>
          <w:color w:val="333333"/>
          <w:sz w:val="18"/>
          <w:szCs w:val="18"/>
        </w:rPr>
        <w:br/>
        <w:t>The focus of this talk centers on the whole point of the weekend: value of personal contact with other</w:t>
      </w:r>
      <w:r w:rsidRPr="00A93B98">
        <w:rPr>
          <w:rFonts w:ascii="Tahoma" w:hAnsi="Tahoma" w:cs="Tahoma"/>
          <w:color w:val="333333"/>
          <w:sz w:val="18"/>
          <w:szCs w:val="18"/>
        </w:rPr>
        <w:br/>
        <w:t>Christians to grow and have the same vision. It is a talk that deals with presenting a practical means of growth. As you prepare your talk, please be sure to</w:t>
      </w:r>
      <w:r w:rsidRPr="00A93B98">
        <w:rPr>
          <w:rFonts w:ascii="Tahoma" w:hAnsi="Tahoma" w:cs="Tahoma"/>
          <w:color w:val="333333"/>
          <w:sz w:val="18"/>
          <w:szCs w:val="18"/>
        </w:rPr>
        <w:br/>
        <w:t>read all the supporting Scripture passages, then choose those passages which seem most appropriate for your rollo. When you give your rollo, please read the passages you choose as a part of your talk. Let God speak through His Word and tell how it relates to you and your experiences in life. Time allotted is a maximum of 30 minutes.</w:t>
      </w:r>
      <w:r w:rsidRPr="00A93B98">
        <w:rPr>
          <w:rFonts w:ascii="Tahoma" w:hAnsi="Tahoma" w:cs="Tahoma"/>
          <w:color w:val="333333"/>
          <w:sz w:val="18"/>
          <w:szCs w:val="18"/>
        </w:rPr>
        <w:br/>
        <w:t>There are a few additional materials included that might be helpful to you. All material given to you is meant to guide your thinking while at the same time you have the freedom of your individual expression.</w:t>
      </w:r>
      <w:r w:rsidRPr="00A93B98">
        <w:rPr>
          <w:rFonts w:ascii="Tahoma" w:hAnsi="Tahoma" w:cs="Tahoma"/>
          <w:color w:val="333333"/>
          <w:sz w:val="18"/>
          <w:szCs w:val="18"/>
        </w:rPr>
        <w:br/>
        <w:t>God’s Blessings be yours as you prepare for your presentation of this rollo.</w:t>
      </w:r>
    </w:p>
    <w:p w:rsidR="00A93B98" w:rsidRPr="00A93B98" w:rsidRDefault="00A93B98" w:rsidP="00A93B98">
      <w:pPr>
        <w:spacing w:before="100" w:beforeAutospacing="1" w:after="100" w:afterAutospacing="1" w:line="312" w:lineRule="auto"/>
        <w:rPr>
          <w:rFonts w:ascii="Tahoma" w:hAnsi="Tahoma" w:cs="Tahoma"/>
          <w:color w:val="333333"/>
          <w:sz w:val="18"/>
          <w:szCs w:val="18"/>
        </w:rPr>
      </w:pPr>
      <w:r w:rsidRPr="00A93B98">
        <w:rPr>
          <w:rFonts w:ascii="Tahoma" w:hAnsi="Tahoma" w:cs="Tahoma"/>
          <w:color w:val="333333"/>
          <w:sz w:val="18"/>
          <w:szCs w:val="18"/>
        </w:rPr>
        <w:t>SYNOPSIS</w:t>
      </w:r>
      <w:r w:rsidRPr="00A93B98">
        <w:rPr>
          <w:rFonts w:ascii="Tahoma" w:hAnsi="Tahoma" w:cs="Tahoma"/>
          <w:color w:val="333333"/>
          <w:sz w:val="18"/>
          <w:szCs w:val="18"/>
        </w:rPr>
        <w:br/>
        <w:t>The PERSEVERANCE talk stresses the fact that for continued growth in the Christian Life in Grace,</w:t>
      </w:r>
      <w:r w:rsidRPr="00A93B98">
        <w:rPr>
          <w:rFonts w:ascii="Tahoma" w:hAnsi="Tahoma" w:cs="Tahoma"/>
          <w:color w:val="333333"/>
          <w:sz w:val="18"/>
          <w:szCs w:val="18"/>
        </w:rPr>
        <w:br/>
        <w:t>it is important to be renewed in our relationship with Christ, and, in our relationships with other</w:t>
      </w:r>
      <w:r w:rsidRPr="00A93B98">
        <w:rPr>
          <w:rFonts w:ascii="Tahoma" w:hAnsi="Tahoma" w:cs="Tahoma"/>
          <w:color w:val="333333"/>
          <w:sz w:val="18"/>
          <w:szCs w:val="18"/>
        </w:rPr>
        <w:br/>
        <w:t>Christians, so that the Christian Community can</w:t>
      </w:r>
      <w:r w:rsidR="00590719">
        <w:rPr>
          <w:rFonts w:ascii="Tahoma" w:hAnsi="Tahoma" w:cs="Tahoma"/>
          <w:color w:val="333333"/>
          <w:sz w:val="18"/>
          <w:szCs w:val="18"/>
        </w:rPr>
        <w:t xml:space="preserve"> </w:t>
      </w:r>
      <w:r w:rsidRPr="00A93B98">
        <w:rPr>
          <w:rFonts w:ascii="Tahoma" w:hAnsi="Tahoma" w:cs="Tahoma"/>
          <w:color w:val="333333"/>
          <w:sz w:val="18"/>
          <w:szCs w:val="18"/>
        </w:rPr>
        <w:t>thereby be effective in the evangelizing of all people.</w:t>
      </w:r>
    </w:p>
    <w:p w:rsidR="00A93B98" w:rsidRPr="00A93B98" w:rsidRDefault="00590719" w:rsidP="00A93B98">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OUTLINE #14 PERSEVERANCE</w:t>
      </w:r>
      <w:r>
        <w:rPr>
          <w:rFonts w:ascii="Tahoma" w:hAnsi="Tahoma" w:cs="Tahoma"/>
          <w:color w:val="333333"/>
          <w:sz w:val="18"/>
          <w:szCs w:val="18"/>
        </w:rPr>
        <w:br/>
        <w:t>I</w:t>
      </w:r>
      <w:r w:rsidR="00A93B98" w:rsidRPr="00A93B98">
        <w:rPr>
          <w:rFonts w:ascii="Tahoma" w:hAnsi="Tahoma" w:cs="Tahoma"/>
          <w:color w:val="333333"/>
          <w:sz w:val="18"/>
          <w:szCs w:val="18"/>
        </w:rPr>
        <w:t>.</w:t>
      </w:r>
      <w:r>
        <w:rPr>
          <w:rFonts w:ascii="Tahoma" w:hAnsi="Tahoma" w:cs="Tahoma"/>
          <w:color w:val="333333"/>
          <w:sz w:val="18"/>
          <w:szCs w:val="18"/>
        </w:rPr>
        <w:t xml:space="preserve"> </w:t>
      </w:r>
      <w:r w:rsidR="00A93B98" w:rsidRPr="00A93B98">
        <w:rPr>
          <w:rFonts w:ascii="Tahoma" w:hAnsi="Tahoma" w:cs="Tahoma"/>
          <w:color w:val="333333"/>
          <w:sz w:val="18"/>
          <w:szCs w:val="18"/>
        </w:rPr>
        <w:t>Introduction</w:t>
      </w:r>
      <w:r w:rsidR="00A93B98" w:rsidRPr="00A93B98">
        <w:rPr>
          <w:rFonts w:ascii="Tahoma" w:hAnsi="Tahoma" w:cs="Tahoma"/>
          <w:color w:val="333333"/>
          <w:sz w:val="18"/>
          <w:szCs w:val="18"/>
        </w:rPr>
        <w:br/>
        <w:t>A. Overall View</w:t>
      </w:r>
      <w:r w:rsidR="00A93B98" w:rsidRPr="00A93B98">
        <w:rPr>
          <w:rFonts w:ascii="Tahoma" w:hAnsi="Tahoma" w:cs="Tahoma"/>
          <w:color w:val="333333"/>
          <w:sz w:val="18"/>
          <w:szCs w:val="18"/>
        </w:rPr>
        <w:br/>
        <w:t xml:space="preserve">Friday—look at self –the head–call to be fully Christian </w:t>
      </w:r>
      <w:r>
        <w:rPr>
          <w:rFonts w:ascii="Tahoma" w:hAnsi="Tahoma" w:cs="Tahoma"/>
          <w:color w:val="333333"/>
          <w:sz w:val="18"/>
          <w:szCs w:val="18"/>
        </w:rPr>
        <w:br/>
      </w:r>
      <w:r w:rsidR="00A93B98" w:rsidRPr="00A93B98">
        <w:rPr>
          <w:rFonts w:ascii="Tahoma" w:hAnsi="Tahoma" w:cs="Tahoma"/>
          <w:color w:val="333333"/>
          <w:sz w:val="18"/>
          <w:szCs w:val="18"/>
        </w:rPr>
        <w:t>Saturday</w:t>
      </w:r>
      <w:r w:rsidRPr="00A93B98">
        <w:rPr>
          <w:rFonts w:ascii="Tahoma" w:hAnsi="Tahoma" w:cs="Tahoma"/>
          <w:color w:val="333333"/>
          <w:sz w:val="18"/>
          <w:szCs w:val="18"/>
        </w:rPr>
        <w:t>—</w:t>
      </w:r>
      <w:r w:rsidR="00A93B98" w:rsidRPr="00A93B98">
        <w:rPr>
          <w:rFonts w:ascii="Tahoma" w:hAnsi="Tahoma" w:cs="Tahoma"/>
          <w:color w:val="333333"/>
          <w:sz w:val="18"/>
          <w:szCs w:val="18"/>
        </w:rPr>
        <w:t>look at Christ-the will–involves nurturing of</w:t>
      </w:r>
      <w:r>
        <w:rPr>
          <w:rFonts w:ascii="Tahoma" w:hAnsi="Tahoma" w:cs="Tahoma"/>
          <w:color w:val="333333"/>
          <w:sz w:val="18"/>
          <w:szCs w:val="18"/>
        </w:rPr>
        <w:t xml:space="preserve"> </w:t>
      </w:r>
      <w:r w:rsidR="00A93B98" w:rsidRPr="00A93B98">
        <w:rPr>
          <w:rFonts w:ascii="Tahoma" w:hAnsi="Tahoma" w:cs="Tahoma"/>
          <w:color w:val="333333"/>
          <w:sz w:val="18"/>
          <w:szCs w:val="18"/>
        </w:rPr>
        <w:t>Christian life.</w:t>
      </w:r>
      <w:r w:rsidR="00A93B98" w:rsidRPr="00A93B98">
        <w:rPr>
          <w:rFonts w:ascii="Tahoma" w:hAnsi="Tahoma" w:cs="Tahoma"/>
          <w:color w:val="333333"/>
          <w:sz w:val="18"/>
          <w:szCs w:val="18"/>
        </w:rPr>
        <w:br/>
        <w:t>Sunday</w:t>
      </w:r>
      <w:r w:rsidRPr="00A93B98">
        <w:rPr>
          <w:rFonts w:ascii="Tahoma" w:hAnsi="Tahoma" w:cs="Tahoma"/>
          <w:color w:val="333333"/>
          <w:sz w:val="18"/>
          <w:szCs w:val="18"/>
        </w:rPr>
        <w:t>—</w:t>
      </w:r>
      <w:r w:rsidR="00A93B98" w:rsidRPr="00A93B98">
        <w:rPr>
          <w:rFonts w:ascii="Tahoma" w:hAnsi="Tahoma" w:cs="Tahoma"/>
          <w:color w:val="333333"/>
          <w:sz w:val="18"/>
          <w:szCs w:val="18"/>
        </w:rPr>
        <w:t>look at world–the heart-share Christ</w:t>
      </w:r>
      <w:r w:rsidR="00A93B98" w:rsidRPr="00A93B98">
        <w:rPr>
          <w:rFonts w:ascii="Tahoma" w:hAnsi="Tahoma" w:cs="Tahoma"/>
          <w:color w:val="333333"/>
          <w:sz w:val="18"/>
          <w:szCs w:val="18"/>
        </w:rPr>
        <w:br/>
        <w:t>B. If weekend only a pleasant memory, it will do little to</w:t>
      </w:r>
      <w:r>
        <w:rPr>
          <w:rFonts w:ascii="Tahoma" w:hAnsi="Tahoma" w:cs="Tahoma"/>
          <w:color w:val="333333"/>
          <w:sz w:val="18"/>
          <w:szCs w:val="18"/>
        </w:rPr>
        <w:t xml:space="preserve"> </w:t>
      </w:r>
      <w:r w:rsidR="00A93B98" w:rsidRPr="00A93B98">
        <w:rPr>
          <w:rFonts w:ascii="Tahoma" w:hAnsi="Tahoma" w:cs="Tahoma"/>
          <w:color w:val="333333"/>
          <w:sz w:val="18"/>
          <w:szCs w:val="18"/>
        </w:rPr>
        <w:t>advance the Kingdom, ei</w:t>
      </w:r>
      <w:r>
        <w:rPr>
          <w:rFonts w:ascii="Tahoma" w:hAnsi="Tahoma" w:cs="Tahoma"/>
          <w:color w:val="333333"/>
          <w:sz w:val="18"/>
          <w:szCs w:val="18"/>
        </w:rPr>
        <w:t>ther in self or in the world</w:t>
      </w:r>
      <w:r>
        <w:rPr>
          <w:rFonts w:ascii="Tahoma" w:hAnsi="Tahoma" w:cs="Tahoma"/>
          <w:color w:val="333333"/>
          <w:sz w:val="18"/>
          <w:szCs w:val="18"/>
        </w:rPr>
        <w:br/>
        <w:t>II</w:t>
      </w:r>
      <w:r w:rsidR="00A93B98" w:rsidRPr="00A93B98">
        <w:rPr>
          <w:rFonts w:ascii="Tahoma" w:hAnsi="Tahoma" w:cs="Tahoma"/>
          <w:color w:val="333333"/>
          <w:sz w:val="18"/>
          <w:szCs w:val="18"/>
        </w:rPr>
        <w:t>.</w:t>
      </w:r>
      <w:r>
        <w:rPr>
          <w:rFonts w:ascii="Tahoma" w:hAnsi="Tahoma" w:cs="Tahoma"/>
          <w:color w:val="333333"/>
          <w:sz w:val="18"/>
          <w:szCs w:val="18"/>
        </w:rPr>
        <w:t xml:space="preserve"> </w:t>
      </w:r>
      <w:r w:rsidR="00A93B98" w:rsidRPr="00A93B98">
        <w:rPr>
          <w:rFonts w:ascii="Tahoma" w:hAnsi="Tahoma" w:cs="Tahoma"/>
          <w:color w:val="333333"/>
          <w:sz w:val="18"/>
          <w:szCs w:val="18"/>
        </w:rPr>
        <w:t>Perseverance</w:t>
      </w:r>
      <w:r w:rsidR="00A93B98" w:rsidRPr="00A93B98">
        <w:rPr>
          <w:rFonts w:ascii="Tahoma" w:hAnsi="Tahoma" w:cs="Tahoma"/>
          <w:color w:val="333333"/>
          <w:sz w:val="18"/>
          <w:szCs w:val="18"/>
        </w:rPr>
        <w:br/>
      </w:r>
      <w:hyperlink r:id="rId4" w:tooltip="Read Hebrews 10:19-39 in the NET Bible(r)" w:history="1">
        <w:r w:rsidR="00A93B98" w:rsidRPr="00A93B98">
          <w:rPr>
            <w:rFonts w:ascii="Tahoma" w:hAnsi="Tahoma" w:cs="Tahoma"/>
            <w:color w:val="72A545"/>
            <w:sz w:val="18"/>
            <w:szCs w:val="18"/>
            <w:u w:val="single"/>
          </w:rPr>
          <w:t>Hebrews 10:19-39</w:t>
        </w:r>
      </w:hyperlink>
      <w:r w:rsidR="00A93B98" w:rsidRPr="00A93B98">
        <w:rPr>
          <w:rFonts w:ascii="Tahoma" w:hAnsi="Tahoma" w:cs="Tahoma"/>
          <w:color w:val="333333"/>
          <w:sz w:val="18"/>
          <w:szCs w:val="18"/>
        </w:rPr>
        <w:br/>
        <w:t>A. Definitions</w:t>
      </w:r>
      <w:r w:rsidR="00A93B98" w:rsidRPr="00A93B98">
        <w:rPr>
          <w:rFonts w:ascii="Tahoma" w:hAnsi="Tahoma" w:cs="Tahoma"/>
          <w:color w:val="333333"/>
          <w:sz w:val="18"/>
          <w:szCs w:val="18"/>
        </w:rPr>
        <w:br/>
        <w:t xml:space="preserve">1. Webster says: ‘to continue doing something </w:t>
      </w:r>
      <w:proofErr w:type="gramStart"/>
      <w:r w:rsidR="00A93B98" w:rsidRPr="00A93B98">
        <w:rPr>
          <w:rFonts w:ascii="Tahoma" w:hAnsi="Tahoma" w:cs="Tahoma"/>
          <w:color w:val="333333"/>
          <w:sz w:val="18"/>
          <w:szCs w:val="18"/>
        </w:rPr>
        <w:t>in spite of</w:t>
      </w:r>
      <w:proofErr w:type="gramEnd"/>
      <w:r>
        <w:rPr>
          <w:rFonts w:ascii="Tahoma" w:hAnsi="Tahoma" w:cs="Tahoma"/>
          <w:color w:val="333333"/>
          <w:sz w:val="18"/>
          <w:szCs w:val="18"/>
        </w:rPr>
        <w:t xml:space="preserve"> </w:t>
      </w:r>
      <w:r w:rsidR="00A93B98" w:rsidRPr="00A93B98">
        <w:rPr>
          <w:rFonts w:ascii="Tahoma" w:hAnsi="Tahoma" w:cs="Tahoma"/>
          <w:color w:val="333333"/>
          <w:sz w:val="18"/>
          <w:szCs w:val="18"/>
        </w:rPr>
        <w:t>difficulty; persistence’.</w:t>
      </w:r>
      <w:r w:rsidR="00A93B98" w:rsidRPr="00A93B98">
        <w:rPr>
          <w:rFonts w:ascii="Tahoma" w:hAnsi="Tahoma" w:cs="Tahoma"/>
          <w:color w:val="333333"/>
          <w:sz w:val="18"/>
          <w:szCs w:val="18"/>
        </w:rPr>
        <w:br/>
        <w:t xml:space="preserve">2. Christian perspective: God will do His work in spite of all difficulties. </w:t>
      </w:r>
      <w:hyperlink r:id="rId5" w:tooltip="Read Phil. 1:6 in the NET Bible(r)" w:history="1">
        <w:r w:rsidR="00A93B98" w:rsidRPr="00A93B98">
          <w:rPr>
            <w:rFonts w:ascii="Tahoma" w:hAnsi="Tahoma" w:cs="Tahoma"/>
            <w:color w:val="72A545"/>
            <w:sz w:val="18"/>
            <w:szCs w:val="18"/>
            <w:u w:val="single"/>
          </w:rPr>
          <w:t>Phil. 1:6</w:t>
        </w:r>
      </w:hyperlink>
      <w:r w:rsidR="00A93B98" w:rsidRPr="00A93B98">
        <w:rPr>
          <w:rFonts w:ascii="Tahoma" w:hAnsi="Tahoma" w:cs="Tahoma"/>
          <w:color w:val="333333"/>
          <w:sz w:val="18"/>
          <w:szCs w:val="18"/>
        </w:rPr>
        <w:br/>
        <w:t>God is faithful to His promises to us; because of His faithfulness, He enables and empowers the Believer to persevere in serving the Lord.</w:t>
      </w:r>
      <w:r w:rsidR="00A93B98" w:rsidRPr="00A93B98">
        <w:rPr>
          <w:rFonts w:ascii="Tahoma" w:hAnsi="Tahoma" w:cs="Tahoma"/>
          <w:color w:val="333333"/>
          <w:sz w:val="18"/>
          <w:szCs w:val="18"/>
        </w:rPr>
        <w:br/>
        <w:t xml:space="preserve">I Co r. 15: </w:t>
      </w:r>
      <w:proofErr w:type="gramStart"/>
      <w:r w:rsidR="00A93B98" w:rsidRPr="00A93B98">
        <w:rPr>
          <w:rFonts w:ascii="Tahoma" w:hAnsi="Tahoma" w:cs="Tahoma"/>
          <w:color w:val="333333"/>
          <w:sz w:val="18"/>
          <w:szCs w:val="18"/>
        </w:rPr>
        <w:t>58 ,</w:t>
      </w:r>
      <w:proofErr w:type="gramEnd"/>
      <w:r w:rsidR="00A93B98" w:rsidRPr="00A93B98">
        <w:rPr>
          <w:rFonts w:ascii="Tahoma" w:hAnsi="Tahoma" w:cs="Tahoma"/>
          <w:color w:val="333333"/>
          <w:sz w:val="18"/>
          <w:szCs w:val="18"/>
        </w:rPr>
        <w:t xml:space="preserve"> Ph </w:t>
      </w:r>
      <w:proofErr w:type="spellStart"/>
      <w:r w:rsidR="00A93B98" w:rsidRPr="00A93B98">
        <w:rPr>
          <w:rFonts w:ascii="Tahoma" w:hAnsi="Tahoma" w:cs="Tahoma"/>
          <w:color w:val="333333"/>
          <w:sz w:val="18"/>
          <w:szCs w:val="18"/>
        </w:rPr>
        <w:t>i</w:t>
      </w:r>
      <w:proofErr w:type="spellEnd"/>
      <w:r w:rsidR="00A93B98" w:rsidRPr="00A93B98">
        <w:rPr>
          <w:rFonts w:ascii="Tahoma" w:hAnsi="Tahoma" w:cs="Tahoma"/>
          <w:color w:val="333333"/>
          <w:sz w:val="18"/>
          <w:szCs w:val="18"/>
        </w:rPr>
        <w:t xml:space="preserve"> 1. 2: 12, 13</w:t>
      </w:r>
      <w:r w:rsidR="00A93B98" w:rsidRPr="00A93B98">
        <w:rPr>
          <w:rFonts w:ascii="Tahoma" w:hAnsi="Tahoma" w:cs="Tahoma"/>
          <w:color w:val="333333"/>
          <w:sz w:val="18"/>
          <w:szCs w:val="18"/>
        </w:rPr>
        <w:br/>
        <w:t xml:space="preserve">Continued growth in the Life in Grace, is best done in a community of Christians, striving to live the life of Christ. One of the principal problems with living the Christian life is lack of perseverance–the failure to answer the call to ‘persevere’. </w:t>
      </w:r>
      <w:hyperlink r:id="rId6" w:tooltip="Read Hebrews 10:36 in the NET Bible(r)" w:history="1">
        <w:r w:rsidR="00A93B98" w:rsidRPr="00A93B98">
          <w:rPr>
            <w:rFonts w:ascii="Tahoma" w:hAnsi="Tahoma" w:cs="Tahoma"/>
            <w:color w:val="72A545"/>
            <w:sz w:val="18"/>
            <w:szCs w:val="18"/>
            <w:u w:val="single"/>
          </w:rPr>
          <w:t>Hebrews 10:36</w:t>
        </w:r>
      </w:hyperlink>
      <w:r w:rsidR="00A93B98" w:rsidRPr="00A93B98">
        <w:rPr>
          <w:rFonts w:ascii="Tahoma" w:hAnsi="Tahoma" w:cs="Tahoma"/>
          <w:color w:val="333333"/>
          <w:sz w:val="18"/>
          <w:szCs w:val="18"/>
        </w:rPr>
        <w:br/>
        <w:t>B. Dangers</w:t>
      </w:r>
      <w:r w:rsidR="00A93B98" w:rsidRPr="00A93B98">
        <w:rPr>
          <w:rFonts w:ascii="Tahoma" w:hAnsi="Tahoma" w:cs="Tahoma"/>
          <w:color w:val="333333"/>
          <w:sz w:val="18"/>
          <w:szCs w:val="18"/>
        </w:rPr>
        <w:br/>
        <w:t>1. False Christianity — believing that doing Christian</w:t>
      </w:r>
      <w:r w:rsidR="00A93B98" w:rsidRPr="00A93B98">
        <w:rPr>
          <w:rFonts w:ascii="Tahoma" w:hAnsi="Tahoma" w:cs="Tahoma"/>
          <w:color w:val="333333"/>
          <w:sz w:val="18"/>
          <w:szCs w:val="18"/>
        </w:rPr>
        <w:br/>
        <w:t>things will make us Christian</w:t>
      </w:r>
      <w:r w:rsidR="00A93B98" w:rsidRPr="00A93B98">
        <w:rPr>
          <w:rFonts w:ascii="Tahoma" w:hAnsi="Tahoma" w:cs="Tahoma"/>
          <w:color w:val="333333"/>
          <w:sz w:val="18"/>
          <w:szCs w:val="18"/>
        </w:rPr>
        <w:br/>
        <w:t xml:space="preserve">I </w:t>
      </w:r>
      <w:hyperlink r:id="rId7" w:tooltip="Read John 1:8 in the NET Bible(r)" w:history="1">
        <w:r w:rsidR="00A93B98" w:rsidRPr="00A93B98">
          <w:rPr>
            <w:rFonts w:ascii="Tahoma" w:hAnsi="Tahoma" w:cs="Tahoma"/>
            <w:color w:val="72A545"/>
            <w:sz w:val="18"/>
            <w:szCs w:val="18"/>
            <w:u w:val="single"/>
          </w:rPr>
          <w:t>John 1:8</w:t>
        </w:r>
      </w:hyperlink>
      <w:r w:rsidR="00A93B98" w:rsidRPr="00A93B98">
        <w:rPr>
          <w:rFonts w:ascii="Tahoma" w:hAnsi="Tahoma" w:cs="Tahoma"/>
          <w:color w:val="333333"/>
          <w:sz w:val="18"/>
          <w:szCs w:val="18"/>
        </w:rPr>
        <w:t xml:space="preserve">,10, </w:t>
      </w:r>
      <w:hyperlink r:id="rId8" w:tgtFrame="_blank" w:history="1">
        <w:r w:rsidR="00A93B98" w:rsidRPr="00A93B98">
          <w:rPr>
            <w:rFonts w:ascii="Tahoma" w:hAnsi="Tahoma" w:cs="Tahoma"/>
            <w:color w:val="4C506A"/>
            <w:sz w:val="18"/>
            <w:szCs w:val="18"/>
            <w:u w:val="single"/>
          </w:rPr>
          <w:t>II Tim. 3:1-7</w:t>
        </w:r>
      </w:hyperlink>
      <w:r w:rsidR="00A93B98" w:rsidRPr="00A93B98">
        <w:rPr>
          <w:rFonts w:ascii="Tahoma" w:hAnsi="Tahoma" w:cs="Tahoma"/>
          <w:color w:val="333333"/>
          <w:sz w:val="18"/>
          <w:szCs w:val="18"/>
        </w:rPr>
        <w:t xml:space="preserve">, I </w:t>
      </w:r>
      <w:hyperlink r:id="rId9" w:tooltip="Read John 4:1-6 in the NET Bible(r)" w:history="1">
        <w:r w:rsidR="00A93B98" w:rsidRPr="00A93B98">
          <w:rPr>
            <w:rFonts w:ascii="Tahoma" w:hAnsi="Tahoma" w:cs="Tahoma"/>
            <w:color w:val="72A545"/>
            <w:sz w:val="18"/>
            <w:szCs w:val="18"/>
            <w:u w:val="single"/>
          </w:rPr>
          <w:t>John 4:1-6</w:t>
        </w:r>
      </w:hyperlink>
      <w:r w:rsidR="00A93B98" w:rsidRPr="00A93B98">
        <w:rPr>
          <w:rFonts w:ascii="Tahoma" w:hAnsi="Tahoma" w:cs="Tahoma"/>
          <w:color w:val="333333"/>
          <w:sz w:val="18"/>
          <w:szCs w:val="18"/>
        </w:rPr>
        <w:br/>
        <w:t>2. Overconfidence; ‘Proud as a peacock’ — believing we are</w:t>
      </w:r>
      <w:r>
        <w:rPr>
          <w:rFonts w:ascii="Tahoma" w:hAnsi="Tahoma" w:cs="Tahoma"/>
          <w:color w:val="333333"/>
          <w:sz w:val="18"/>
          <w:szCs w:val="18"/>
        </w:rPr>
        <w:t xml:space="preserve"> </w:t>
      </w:r>
      <w:r w:rsidR="00A93B98" w:rsidRPr="00A93B98">
        <w:rPr>
          <w:rFonts w:ascii="Tahoma" w:hAnsi="Tahoma" w:cs="Tahoma"/>
          <w:color w:val="333333"/>
          <w:sz w:val="18"/>
          <w:szCs w:val="18"/>
        </w:rPr>
        <w:t>something</w:t>
      </w:r>
      <w:r w:rsidR="00A93B98" w:rsidRPr="00A93B98">
        <w:rPr>
          <w:rFonts w:ascii="Tahoma" w:hAnsi="Tahoma" w:cs="Tahoma"/>
          <w:color w:val="333333"/>
          <w:sz w:val="18"/>
          <w:szCs w:val="18"/>
        </w:rPr>
        <w:br/>
      </w:r>
      <w:hyperlink r:id="rId10" w:tgtFrame="_blank" w:history="1">
        <w:r w:rsidR="00A93B98" w:rsidRPr="00A93B98">
          <w:rPr>
            <w:rFonts w:ascii="Tahoma" w:hAnsi="Tahoma" w:cs="Tahoma"/>
            <w:color w:val="4C506A"/>
            <w:sz w:val="18"/>
            <w:szCs w:val="18"/>
            <w:u w:val="single"/>
          </w:rPr>
          <w:t>I Cor. 4:7</w:t>
        </w:r>
      </w:hyperlink>
      <w:r w:rsidR="00A93B98" w:rsidRPr="00A93B98">
        <w:rPr>
          <w:rFonts w:ascii="Tahoma" w:hAnsi="Tahoma" w:cs="Tahoma"/>
          <w:color w:val="333333"/>
          <w:sz w:val="18"/>
          <w:szCs w:val="18"/>
        </w:rPr>
        <w:t xml:space="preserve">~ I </w:t>
      </w:r>
      <w:hyperlink r:id="rId11" w:tooltip="Read John 1:8 in the NET Bible(r)" w:history="1">
        <w:r w:rsidR="00A93B98" w:rsidRPr="00A93B98">
          <w:rPr>
            <w:rFonts w:ascii="Tahoma" w:hAnsi="Tahoma" w:cs="Tahoma"/>
            <w:color w:val="72A545"/>
            <w:sz w:val="18"/>
            <w:szCs w:val="18"/>
            <w:u w:val="single"/>
          </w:rPr>
          <w:t>John 1:8</w:t>
        </w:r>
      </w:hyperlink>
      <w:r w:rsidR="00A93B98" w:rsidRPr="00A93B98">
        <w:rPr>
          <w:rFonts w:ascii="Tahoma" w:hAnsi="Tahoma" w:cs="Tahoma"/>
          <w:color w:val="333333"/>
          <w:sz w:val="18"/>
          <w:szCs w:val="18"/>
        </w:rPr>
        <w:t>, Provo 3:11</w:t>
      </w:r>
      <w:r w:rsidR="00A93B98" w:rsidRPr="00A93B98">
        <w:rPr>
          <w:rFonts w:ascii="Tahoma" w:hAnsi="Tahoma" w:cs="Tahoma"/>
          <w:color w:val="333333"/>
          <w:sz w:val="18"/>
          <w:szCs w:val="18"/>
        </w:rPr>
        <w:br/>
        <w:t>3. Lack of confidence — believing we are nothing</w:t>
      </w:r>
      <w:r w:rsidR="00A93B98" w:rsidRPr="00A93B98">
        <w:rPr>
          <w:rFonts w:ascii="Tahoma" w:hAnsi="Tahoma" w:cs="Tahoma"/>
          <w:color w:val="333333"/>
          <w:sz w:val="18"/>
          <w:szCs w:val="18"/>
        </w:rPr>
        <w:br/>
      </w:r>
      <w:hyperlink r:id="rId12" w:tgtFrame="_blank" w:history="1">
        <w:r w:rsidR="00A93B98" w:rsidRPr="00A93B98">
          <w:rPr>
            <w:rFonts w:ascii="Tahoma" w:hAnsi="Tahoma" w:cs="Tahoma"/>
            <w:color w:val="4C506A"/>
            <w:sz w:val="18"/>
            <w:szCs w:val="18"/>
            <w:u w:val="single"/>
          </w:rPr>
          <w:t>II Tim. 1:7</w:t>
        </w:r>
      </w:hyperlink>
      <w:r w:rsidR="00A93B98" w:rsidRPr="00A93B98">
        <w:rPr>
          <w:rFonts w:ascii="Tahoma" w:hAnsi="Tahoma" w:cs="Tahoma"/>
          <w:color w:val="333333"/>
          <w:sz w:val="18"/>
          <w:szCs w:val="18"/>
        </w:rPr>
        <w:t xml:space="preserve">, </w:t>
      </w:r>
      <w:hyperlink r:id="rId13" w:tgtFrame="_blank" w:history="1">
        <w:r w:rsidR="00A93B98" w:rsidRPr="00A93B98">
          <w:rPr>
            <w:rFonts w:ascii="Tahoma" w:hAnsi="Tahoma" w:cs="Tahoma"/>
            <w:color w:val="4C506A"/>
            <w:sz w:val="18"/>
            <w:szCs w:val="18"/>
            <w:u w:val="single"/>
          </w:rPr>
          <w:t>I Peter 3:15</w:t>
        </w:r>
      </w:hyperlink>
      <w:r w:rsidR="00A93B98" w:rsidRPr="00A93B98">
        <w:rPr>
          <w:rFonts w:ascii="Tahoma" w:hAnsi="Tahoma" w:cs="Tahoma"/>
          <w:color w:val="333333"/>
          <w:sz w:val="18"/>
          <w:szCs w:val="18"/>
        </w:rPr>
        <w:br/>
        <w:t>C. Remedies</w:t>
      </w:r>
      <w:r w:rsidR="00A93B98" w:rsidRPr="00A93B98">
        <w:rPr>
          <w:rFonts w:ascii="Tahoma" w:hAnsi="Tahoma" w:cs="Tahoma"/>
          <w:color w:val="333333"/>
          <w:sz w:val="18"/>
          <w:szCs w:val="18"/>
        </w:rPr>
        <w:br/>
        <w:t>1. Relationship with Christ</w:t>
      </w:r>
      <w:r w:rsidR="00A93B98" w:rsidRPr="00A93B98">
        <w:rPr>
          <w:rFonts w:ascii="Tahoma" w:hAnsi="Tahoma" w:cs="Tahoma"/>
          <w:color w:val="333333"/>
          <w:sz w:val="18"/>
          <w:szCs w:val="18"/>
        </w:rPr>
        <w:br/>
        <w:t xml:space="preserve">I </w:t>
      </w:r>
      <w:hyperlink r:id="rId14" w:tooltip="Read John 1:9 in the NET Bible(r)" w:history="1">
        <w:r w:rsidR="00A93B98" w:rsidRPr="00A93B98">
          <w:rPr>
            <w:rFonts w:ascii="Tahoma" w:hAnsi="Tahoma" w:cs="Tahoma"/>
            <w:color w:val="72A545"/>
            <w:sz w:val="18"/>
            <w:szCs w:val="18"/>
            <w:u w:val="single"/>
          </w:rPr>
          <w:t>John 1:9</w:t>
        </w:r>
      </w:hyperlink>
      <w:r w:rsidR="00A93B98" w:rsidRPr="00A93B98">
        <w:rPr>
          <w:rFonts w:ascii="Tahoma" w:hAnsi="Tahoma" w:cs="Tahoma"/>
          <w:color w:val="333333"/>
          <w:sz w:val="18"/>
          <w:szCs w:val="18"/>
        </w:rPr>
        <w:t xml:space="preserve">, I John 4:l., </w:t>
      </w:r>
      <w:hyperlink r:id="rId15" w:tgtFrame="_blank" w:history="1">
        <w:r w:rsidR="00A93B98" w:rsidRPr="00A93B98">
          <w:rPr>
            <w:rFonts w:ascii="Tahoma" w:hAnsi="Tahoma" w:cs="Tahoma"/>
            <w:color w:val="4C506A"/>
            <w:sz w:val="18"/>
            <w:szCs w:val="18"/>
            <w:u w:val="single"/>
          </w:rPr>
          <w:t>II Tim. 1:8b</w:t>
        </w:r>
      </w:hyperlink>
      <w:r w:rsidR="00A93B98" w:rsidRPr="00A93B98">
        <w:rPr>
          <w:rFonts w:ascii="Tahoma" w:hAnsi="Tahoma" w:cs="Tahoma"/>
          <w:color w:val="333333"/>
          <w:sz w:val="18"/>
          <w:szCs w:val="18"/>
        </w:rPr>
        <w:t>-lO</w:t>
      </w:r>
      <w:r w:rsidR="00A93B98" w:rsidRPr="00A93B98">
        <w:rPr>
          <w:rFonts w:ascii="Tahoma" w:hAnsi="Tahoma" w:cs="Tahoma"/>
          <w:color w:val="333333"/>
          <w:sz w:val="18"/>
          <w:szCs w:val="18"/>
        </w:rPr>
        <w:br/>
        <w:t>2. Relationship with Body of Christ</w:t>
      </w:r>
      <w:r w:rsidR="00A93B98" w:rsidRPr="00A93B98">
        <w:rPr>
          <w:rFonts w:ascii="Tahoma" w:hAnsi="Tahoma" w:cs="Tahoma"/>
          <w:color w:val="333333"/>
          <w:sz w:val="18"/>
          <w:szCs w:val="18"/>
        </w:rPr>
        <w:br/>
      </w:r>
      <w:hyperlink r:id="rId16" w:tooltip="Read Matt. 18:20 in the NET Bible(r)" w:history="1">
        <w:r w:rsidR="00A93B98" w:rsidRPr="00A93B98">
          <w:rPr>
            <w:rFonts w:ascii="Tahoma" w:hAnsi="Tahoma" w:cs="Tahoma"/>
            <w:color w:val="72A545"/>
            <w:sz w:val="18"/>
            <w:szCs w:val="18"/>
            <w:u w:val="single"/>
          </w:rPr>
          <w:t>Matt. 18:20</w:t>
        </w:r>
      </w:hyperlink>
      <w:r w:rsidR="00A93B98" w:rsidRPr="00A93B98">
        <w:rPr>
          <w:rFonts w:ascii="Tahoma" w:hAnsi="Tahoma" w:cs="Tahoma"/>
          <w:color w:val="333333"/>
          <w:sz w:val="18"/>
          <w:szCs w:val="18"/>
        </w:rPr>
        <w:t xml:space="preserve">, </w:t>
      </w:r>
      <w:hyperlink r:id="rId17" w:tooltip="Read Heb. 10:24 in the NET Bible(r)" w:history="1">
        <w:r w:rsidR="00A93B98" w:rsidRPr="00A93B98">
          <w:rPr>
            <w:rFonts w:ascii="Tahoma" w:hAnsi="Tahoma" w:cs="Tahoma"/>
            <w:color w:val="72A545"/>
            <w:sz w:val="18"/>
            <w:szCs w:val="18"/>
            <w:u w:val="single"/>
          </w:rPr>
          <w:t>Heb. 10:24</w:t>
        </w:r>
      </w:hyperlink>
      <w:r w:rsidR="00A93B98" w:rsidRPr="00A93B98">
        <w:rPr>
          <w:rFonts w:ascii="Tahoma" w:hAnsi="Tahoma" w:cs="Tahoma"/>
          <w:color w:val="333333"/>
          <w:sz w:val="18"/>
          <w:szCs w:val="18"/>
        </w:rPr>
        <w:t xml:space="preserve">,25, </w:t>
      </w:r>
      <w:hyperlink r:id="rId18" w:tooltip="Read Col. 3:12-15 in the NET Bible(r)" w:history="1">
        <w:r w:rsidR="00A93B98" w:rsidRPr="00A93B98">
          <w:rPr>
            <w:rFonts w:ascii="Tahoma" w:hAnsi="Tahoma" w:cs="Tahoma"/>
            <w:color w:val="72A545"/>
            <w:sz w:val="18"/>
            <w:szCs w:val="18"/>
            <w:u w:val="single"/>
          </w:rPr>
          <w:t>Col. 3:12-15</w:t>
        </w:r>
      </w:hyperlink>
      <w:r w:rsidR="00A93B98" w:rsidRPr="00A93B98">
        <w:rPr>
          <w:rFonts w:ascii="Tahoma" w:hAnsi="Tahoma" w:cs="Tahoma"/>
          <w:color w:val="333333"/>
          <w:sz w:val="18"/>
          <w:szCs w:val="18"/>
        </w:rPr>
        <w:br/>
        <w:t>Cursillo is not a substitute</w:t>
      </w:r>
      <w:r>
        <w:rPr>
          <w:rFonts w:ascii="Tahoma" w:hAnsi="Tahoma" w:cs="Tahoma"/>
          <w:color w:val="333333"/>
          <w:sz w:val="18"/>
          <w:szCs w:val="18"/>
        </w:rPr>
        <w:t xml:space="preserve"> for the local congregation</w:t>
      </w:r>
      <w:r>
        <w:rPr>
          <w:rFonts w:ascii="Tahoma" w:hAnsi="Tahoma" w:cs="Tahoma"/>
          <w:color w:val="333333"/>
          <w:sz w:val="18"/>
          <w:szCs w:val="18"/>
        </w:rPr>
        <w:br/>
        <w:t>III</w:t>
      </w:r>
      <w:r w:rsidR="00A93B98" w:rsidRPr="00A93B98">
        <w:rPr>
          <w:rFonts w:ascii="Tahoma" w:hAnsi="Tahoma" w:cs="Tahoma"/>
          <w:color w:val="333333"/>
          <w:sz w:val="18"/>
          <w:szCs w:val="18"/>
        </w:rPr>
        <w:t>I.</w:t>
      </w:r>
      <w:r>
        <w:rPr>
          <w:rFonts w:ascii="Tahoma" w:hAnsi="Tahoma" w:cs="Tahoma"/>
          <w:color w:val="333333"/>
          <w:sz w:val="18"/>
          <w:szCs w:val="18"/>
        </w:rPr>
        <w:t xml:space="preserve"> </w:t>
      </w:r>
      <w:r w:rsidR="00A93B98" w:rsidRPr="00A93B98">
        <w:rPr>
          <w:rFonts w:ascii="Tahoma" w:hAnsi="Tahoma" w:cs="Tahoma"/>
          <w:color w:val="333333"/>
          <w:sz w:val="18"/>
          <w:szCs w:val="18"/>
        </w:rPr>
        <w:t>The Cursillo Method</w:t>
      </w:r>
      <w:r w:rsidR="00A93B98" w:rsidRPr="00A93B98">
        <w:rPr>
          <w:rFonts w:ascii="Tahoma" w:hAnsi="Tahoma" w:cs="Tahoma"/>
          <w:color w:val="333333"/>
          <w:sz w:val="18"/>
          <w:szCs w:val="18"/>
        </w:rPr>
        <w:br/>
        <w:t>A. Pre-Cursillo — preparation time</w:t>
      </w:r>
      <w:r w:rsidR="00A93B98" w:rsidRPr="00A93B98">
        <w:rPr>
          <w:rFonts w:ascii="Tahoma" w:hAnsi="Tahoma" w:cs="Tahoma"/>
          <w:color w:val="333333"/>
          <w:sz w:val="18"/>
          <w:szCs w:val="18"/>
        </w:rPr>
        <w:br/>
        <w:t>The purpose of Cursillo is to renew the Christian community through individual Christians within the Church so that all people will be evangelized.</w:t>
      </w:r>
    </w:p>
    <w:p w:rsidR="00A93B98" w:rsidRPr="00A93B98" w:rsidRDefault="00A93B98" w:rsidP="00A93B98">
      <w:pPr>
        <w:spacing w:before="100" w:beforeAutospacing="1" w:after="100" w:afterAutospacing="1" w:line="312" w:lineRule="auto"/>
        <w:rPr>
          <w:rFonts w:ascii="Tahoma" w:hAnsi="Tahoma" w:cs="Tahoma"/>
          <w:color w:val="333333"/>
          <w:sz w:val="18"/>
          <w:szCs w:val="18"/>
        </w:rPr>
      </w:pPr>
      <w:r w:rsidRPr="00A93B98">
        <w:rPr>
          <w:rFonts w:ascii="Tahoma" w:hAnsi="Tahoma" w:cs="Tahoma"/>
          <w:color w:val="333333"/>
          <w:sz w:val="18"/>
          <w:szCs w:val="18"/>
        </w:rPr>
        <w:t>B. Weekend</w:t>
      </w:r>
      <w:r w:rsidRPr="00A93B98">
        <w:rPr>
          <w:rFonts w:ascii="Tahoma" w:hAnsi="Tahoma" w:cs="Tahoma"/>
          <w:color w:val="333333"/>
          <w:sz w:val="18"/>
          <w:szCs w:val="18"/>
        </w:rPr>
        <w:br/>
        <w:t>The purpose of the Cursillo weekend is to:</w:t>
      </w:r>
      <w:r w:rsidRPr="00A93B98">
        <w:rPr>
          <w:rFonts w:ascii="Tahoma" w:hAnsi="Tahoma" w:cs="Tahoma"/>
          <w:color w:val="333333"/>
          <w:sz w:val="18"/>
          <w:szCs w:val="18"/>
        </w:rPr>
        <w:br/>
        <w:t>Serve as a catalyst in the introduction of believers to Christ’s call in their lives to be His Servants, Provide Biblical, theological, and experiential foundations upon which renewal can continue, and,</w:t>
      </w:r>
      <w:r w:rsidRPr="00A93B98">
        <w:rPr>
          <w:rFonts w:ascii="Tahoma" w:hAnsi="Tahoma" w:cs="Tahoma"/>
          <w:color w:val="333333"/>
          <w:sz w:val="18"/>
          <w:szCs w:val="18"/>
        </w:rPr>
        <w:br/>
        <w:t>Serve as a training ground for those who have accepted Christ’s call so that as they lead, they too may grow in their walk with Christ.</w:t>
      </w:r>
      <w:r w:rsidRPr="00A93B98">
        <w:rPr>
          <w:rFonts w:ascii="Tahoma" w:hAnsi="Tahoma" w:cs="Tahoma"/>
          <w:color w:val="333333"/>
          <w:sz w:val="18"/>
          <w:szCs w:val="18"/>
        </w:rPr>
        <w:br/>
        <w:t>C. Post Cursillo — begins tomorrow</w:t>
      </w:r>
      <w:r w:rsidRPr="00A93B98">
        <w:rPr>
          <w:rFonts w:ascii="Tahoma" w:hAnsi="Tahoma" w:cs="Tahoma"/>
          <w:color w:val="333333"/>
          <w:sz w:val="18"/>
          <w:szCs w:val="18"/>
        </w:rPr>
        <w:br/>
        <w:t>The purpose of the post-weekend (the Fourth Day) is to:</w:t>
      </w:r>
      <w:r w:rsidRPr="00A93B98">
        <w:rPr>
          <w:rFonts w:ascii="Tahoma" w:hAnsi="Tahoma" w:cs="Tahoma"/>
          <w:color w:val="333333"/>
          <w:sz w:val="18"/>
          <w:szCs w:val="18"/>
        </w:rPr>
        <w:br/>
        <w:t>Put into practice the renewed sense of servanthood as prompted by the Holy Spirit, and,</w:t>
      </w:r>
      <w:r w:rsidRPr="00A93B98">
        <w:rPr>
          <w:rFonts w:ascii="Tahoma" w:hAnsi="Tahoma" w:cs="Tahoma"/>
          <w:color w:val="333333"/>
          <w:sz w:val="18"/>
          <w:szCs w:val="18"/>
        </w:rPr>
        <w:br/>
        <w:t>Encourage the Fourth Day community in their commitment to Christ, to fellow believers, and to the world.</w:t>
      </w:r>
      <w:r w:rsidRPr="00A93B98">
        <w:rPr>
          <w:rFonts w:ascii="Tahoma" w:hAnsi="Tahoma" w:cs="Tahoma"/>
          <w:color w:val="333333"/>
          <w:sz w:val="18"/>
          <w:szCs w:val="18"/>
        </w:rPr>
        <w:br/>
        <w:t>1. Grouping</w:t>
      </w:r>
      <w:r w:rsidRPr="00A93B98">
        <w:rPr>
          <w:rFonts w:ascii="Tahoma" w:hAnsi="Tahoma" w:cs="Tahoma"/>
          <w:color w:val="333333"/>
          <w:sz w:val="18"/>
          <w:szCs w:val="18"/>
        </w:rPr>
        <w:br/>
      </w:r>
      <w:hyperlink r:id="rId19" w:tooltip="Read Eph. 5:19 in the NET Bible(r)" w:history="1">
        <w:r w:rsidRPr="00A93B98">
          <w:rPr>
            <w:rFonts w:ascii="Tahoma" w:hAnsi="Tahoma" w:cs="Tahoma"/>
            <w:color w:val="72A545"/>
            <w:sz w:val="18"/>
            <w:szCs w:val="18"/>
            <w:u w:val="single"/>
          </w:rPr>
          <w:t>Eph. 5:19</w:t>
        </w:r>
      </w:hyperlink>
      <w:r w:rsidRPr="00A93B98">
        <w:rPr>
          <w:rFonts w:ascii="Tahoma" w:hAnsi="Tahoma" w:cs="Tahoma"/>
          <w:color w:val="333333"/>
          <w:sz w:val="18"/>
          <w:szCs w:val="18"/>
        </w:rPr>
        <w:t xml:space="preserve">,20, I </w:t>
      </w:r>
      <w:hyperlink r:id="rId20" w:tooltip="Read John 1:7 in the NET Bible(r)" w:history="1">
        <w:r w:rsidRPr="00A93B98">
          <w:rPr>
            <w:rFonts w:ascii="Tahoma" w:hAnsi="Tahoma" w:cs="Tahoma"/>
            <w:color w:val="72A545"/>
            <w:sz w:val="18"/>
            <w:szCs w:val="18"/>
            <w:u w:val="single"/>
          </w:rPr>
          <w:t>John 1:7</w:t>
        </w:r>
      </w:hyperlink>
      <w:r w:rsidRPr="00A93B98">
        <w:rPr>
          <w:rFonts w:ascii="Tahoma" w:hAnsi="Tahoma" w:cs="Tahoma"/>
          <w:color w:val="333333"/>
          <w:sz w:val="18"/>
          <w:szCs w:val="18"/>
        </w:rPr>
        <w:t xml:space="preserve">, </w:t>
      </w:r>
      <w:hyperlink r:id="rId21" w:tooltip="Read Romans 1:11 in the NET Bible(r)" w:history="1">
        <w:r w:rsidRPr="00A93B98">
          <w:rPr>
            <w:rFonts w:ascii="Tahoma" w:hAnsi="Tahoma" w:cs="Tahoma"/>
            <w:color w:val="72A545"/>
            <w:sz w:val="18"/>
            <w:szCs w:val="18"/>
            <w:u w:val="single"/>
          </w:rPr>
          <w:t>Romans 1:11</w:t>
        </w:r>
      </w:hyperlink>
      <w:r w:rsidRPr="00A93B98">
        <w:rPr>
          <w:rFonts w:ascii="Tahoma" w:hAnsi="Tahoma" w:cs="Tahoma"/>
          <w:color w:val="333333"/>
          <w:sz w:val="18"/>
          <w:szCs w:val="18"/>
        </w:rPr>
        <w:t xml:space="preserve">,12, </w:t>
      </w:r>
      <w:hyperlink r:id="rId22" w:tgtFrame="_blank" w:history="1">
        <w:r w:rsidRPr="00A93B98">
          <w:rPr>
            <w:rFonts w:ascii="Tahoma" w:hAnsi="Tahoma" w:cs="Tahoma"/>
            <w:color w:val="4C506A"/>
            <w:sz w:val="18"/>
            <w:szCs w:val="18"/>
            <w:u w:val="single"/>
          </w:rPr>
          <w:t>I Thess. 5:11</w:t>
        </w:r>
      </w:hyperlink>
      <w:r w:rsidRPr="00A93B98">
        <w:rPr>
          <w:rFonts w:ascii="Tahoma" w:hAnsi="Tahoma" w:cs="Tahoma"/>
          <w:color w:val="333333"/>
          <w:sz w:val="18"/>
          <w:szCs w:val="18"/>
        </w:rPr>
        <w:br/>
        <w:t>Is close, deep friendship raised to the level of the Divine; is profitable for encouragement, accountability, correction and mutual edification</w:t>
      </w:r>
      <w:r w:rsidRPr="00A93B98">
        <w:rPr>
          <w:rFonts w:ascii="Tahoma" w:hAnsi="Tahoma" w:cs="Tahoma"/>
          <w:color w:val="333333"/>
          <w:sz w:val="18"/>
          <w:szCs w:val="18"/>
        </w:rPr>
        <w:br/>
        <w:t>a. Characteristics of Grouping</w:t>
      </w:r>
      <w:r w:rsidRPr="00A93B98">
        <w:rPr>
          <w:rFonts w:ascii="Tahoma" w:hAnsi="Tahoma" w:cs="Tahoma"/>
          <w:color w:val="333333"/>
          <w:sz w:val="18"/>
          <w:szCs w:val="18"/>
        </w:rPr>
        <w:br/>
        <w:t xml:space="preserve">(1) Organized by </w:t>
      </w:r>
      <w:proofErr w:type="spellStart"/>
      <w:r w:rsidRPr="00A93B98">
        <w:rPr>
          <w:rFonts w:ascii="Tahoma" w:hAnsi="Tahoma" w:cs="Tahoma"/>
          <w:color w:val="333333"/>
          <w:sz w:val="18"/>
          <w:szCs w:val="18"/>
        </w:rPr>
        <w:t>Cursillistas</w:t>
      </w:r>
      <w:proofErr w:type="spellEnd"/>
      <w:r w:rsidRPr="00A93B98">
        <w:rPr>
          <w:rFonts w:ascii="Tahoma" w:hAnsi="Tahoma" w:cs="Tahoma"/>
          <w:color w:val="333333"/>
          <w:sz w:val="18"/>
          <w:szCs w:val="18"/>
        </w:rPr>
        <w:t xml:space="preserve"> (and sponsors of new</w:t>
      </w:r>
      <w:r w:rsidRPr="00A93B98">
        <w:rPr>
          <w:rFonts w:ascii="Tahoma" w:hAnsi="Tahoma" w:cs="Tahoma"/>
          <w:color w:val="333333"/>
          <w:sz w:val="18"/>
          <w:szCs w:val="18"/>
        </w:rPr>
        <w:br/>
      </w:r>
      <w:proofErr w:type="spellStart"/>
      <w:r w:rsidRPr="00A93B98">
        <w:rPr>
          <w:rFonts w:ascii="Tahoma" w:hAnsi="Tahoma" w:cs="Tahoma"/>
          <w:color w:val="333333"/>
          <w:sz w:val="18"/>
          <w:szCs w:val="18"/>
        </w:rPr>
        <w:t>Cursillistas</w:t>
      </w:r>
      <w:proofErr w:type="spellEnd"/>
      <w:r w:rsidRPr="00A93B98">
        <w:rPr>
          <w:rFonts w:ascii="Tahoma" w:hAnsi="Tahoma" w:cs="Tahoma"/>
          <w:color w:val="333333"/>
          <w:sz w:val="18"/>
          <w:szCs w:val="18"/>
        </w:rPr>
        <w:t xml:space="preserve">) </w:t>
      </w:r>
      <w:r w:rsidR="00590719">
        <w:rPr>
          <w:rFonts w:ascii="Tahoma" w:hAnsi="Tahoma" w:cs="Tahoma"/>
          <w:color w:val="333333"/>
          <w:sz w:val="18"/>
          <w:szCs w:val="18"/>
        </w:rPr>
        <w:br/>
      </w:r>
      <w:r w:rsidRPr="00A93B98">
        <w:rPr>
          <w:rFonts w:ascii="Tahoma" w:hAnsi="Tahoma" w:cs="Tahoma"/>
          <w:color w:val="333333"/>
          <w:sz w:val="18"/>
          <w:szCs w:val="18"/>
        </w:rPr>
        <w:t xml:space="preserve">(2) 3-5 people </w:t>
      </w:r>
      <w:r w:rsidR="00590719">
        <w:rPr>
          <w:rFonts w:ascii="Tahoma" w:hAnsi="Tahoma" w:cs="Tahoma"/>
          <w:color w:val="333333"/>
          <w:sz w:val="18"/>
          <w:szCs w:val="18"/>
        </w:rPr>
        <w:br/>
      </w:r>
      <w:r w:rsidRPr="00A93B98">
        <w:rPr>
          <w:rFonts w:ascii="Tahoma" w:hAnsi="Tahoma" w:cs="Tahoma"/>
          <w:color w:val="333333"/>
          <w:sz w:val="18"/>
          <w:szCs w:val="18"/>
        </w:rPr>
        <w:t>(3) Open to anyone who has a need</w:t>
      </w:r>
      <w:r w:rsidRPr="00A93B98">
        <w:rPr>
          <w:rFonts w:ascii="Tahoma" w:hAnsi="Tahoma" w:cs="Tahoma"/>
          <w:color w:val="333333"/>
          <w:sz w:val="18"/>
          <w:szCs w:val="18"/>
        </w:rPr>
        <w:br/>
        <w:t>for a small group</w:t>
      </w:r>
      <w:r w:rsidRPr="00A93B98">
        <w:rPr>
          <w:rFonts w:ascii="Tahoma" w:hAnsi="Tahoma" w:cs="Tahoma"/>
          <w:color w:val="333333"/>
          <w:sz w:val="18"/>
          <w:szCs w:val="18"/>
        </w:rPr>
        <w:br/>
        <w:t>(4) Meet weekly - 60-90 minutes</w:t>
      </w:r>
      <w:r w:rsidRPr="00A93B98">
        <w:rPr>
          <w:rFonts w:ascii="Tahoma" w:hAnsi="Tahoma" w:cs="Tahoma"/>
          <w:color w:val="333333"/>
          <w:sz w:val="18"/>
          <w:szCs w:val="18"/>
        </w:rPr>
        <w:br/>
        <w:t>(5) Sincerity</w:t>
      </w:r>
      <w:r w:rsidRPr="00A93B98">
        <w:rPr>
          <w:rFonts w:ascii="Tahoma" w:hAnsi="Tahoma" w:cs="Tahoma"/>
          <w:color w:val="333333"/>
          <w:sz w:val="18"/>
          <w:szCs w:val="18"/>
        </w:rPr>
        <w:br/>
        <w:t>(6) Confidentiality</w:t>
      </w:r>
      <w:r w:rsidRPr="00A93B98">
        <w:rPr>
          <w:rFonts w:ascii="Tahoma" w:hAnsi="Tahoma" w:cs="Tahoma"/>
          <w:color w:val="333333"/>
          <w:sz w:val="18"/>
          <w:szCs w:val="18"/>
        </w:rPr>
        <w:br/>
        <w:t>(7) Honesty</w:t>
      </w:r>
      <w:r w:rsidRPr="00A93B98">
        <w:rPr>
          <w:rFonts w:ascii="Tahoma" w:hAnsi="Tahoma" w:cs="Tahoma"/>
          <w:color w:val="333333"/>
          <w:sz w:val="18"/>
          <w:szCs w:val="18"/>
        </w:rPr>
        <w:br/>
        <w:t>(8) The ABC’S</w:t>
      </w:r>
      <w:r w:rsidRPr="00A93B98">
        <w:rPr>
          <w:rFonts w:ascii="Tahoma" w:hAnsi="Tahoma" w:cs="Tahoma"/>
          <w:color w:val="333333"/>
          <w:sz w:val="18"/>
          <w:szCs w:val="18"/>
        </w:rPr>
        <w:br/>
        <w:t>(a) Accept you as you are</w:t>
      </w:r>
      <w:r w:rsidRPr="00A93B98">
        <w:rPr>
          <w:rFonts w:ascii="Tahoma" w:hAnsi="Tahoma" w:cs="Tahoma"/>
          <w:color w:val="333333"/>
          <w:sz w:val="18"/>
          <w:szCs w:val="18"/>
        </w:rPr>
        <w:br/>
        <w:t>(b) Believe you are valuable</w:t>
      </w:r>
      <w:r w:rsidRPr="00A93B98">
        <w:rPr>
          <w:rFonts w:ascii="Tahoma" w:hAnsi="Tahoma" w:cs="Tahoma"/>
          <w:color w:val="333333"/>
          <w:sz w:val="18"/>
          <w:szCs w:val="18"/>
        </w:rPr>
        <w:br/>
        <w:t>(c) Care for you</w:t>
      </w:r>
      <w:r w:rsidRPr="00A93B98">
        <w:rPr>
          <w:rFonts w:ascii="Tahoma" w:hAnsi="Tahoma" w:cs="Tahoma"/>
          <w:color w:val="333333"/>
          <w:sz w:val="18"/>
          <w:szCs w:val="18"/>
        </w:rPr>
        <w:br/>
        <w:t>b. Method Used</w:t>
      </w:r>
      <w:r w:rsidRPr="00A93B98">
        <w:rPr>
          <w:rFonts w:ascii="Tahoma" w:hAnsi="Tahoma" w:cs="Tahoma"/>
          <w:color w:val="333333"/>
          <w:sz w:val="18"/>
          <w:szCs w:val="18"/>
        </w:rPr>
        <w:br/>
        <w:t>‘This is where the rubber and the road really meet’. The Christian Life is strengthened and deepened by</w:t>
      </w:r>
      <w:r w:rsidRPr="00A93B98">
        <w:rPr>
          <w:rFonts w:ascii="Tahoma" w:hAnsi="Tahoma" w:cs="Tahoma"/>
          <w:color w:val="333333"/>
          <w:sz w:val="18"/>
          <w:szCs w:val="18"/>
        </w:rPr>
        <w:br/>
        <w:t>being shared.</w:t>
      </w:r>
      <w:r w:rsidRPr="00A93B98">
        <w:rPr>
          <w:rFonts w:ascii="Tahoma" w:hAnsi="Tahoma" w:cs="Tahoma"/>
          <w:color w:val="333333"/>
          <w:sz w:val="18"/>
          <w:szCs w:val="18"/>
        </w:rPr>
        <w:br/>
        <w:t>(1) Prayer</w:t>
      </w:r>
      <w:r w:rsidRPr="00A93B98">
        <w:rPr>
          <w:rFonts w:ascii="Tahoma" w:hAnsi="Tahoma" w:cs="Tahoma"/>
          <w:color w:val="333333"/>
          <w:sz w:val="18"/>
          <w:szCs w:val="18"/>
        </w:rPr>
        <w:br/>
      </w:r>
      <w:r w:rsidRPr="00A93B98">
        <w:rPr>
          <w:rFonts w:ascii="Tahoma" w:hAnsi="Tahoma" w:cs="Tahoma"/>
          <w:color w:val="333333"/>
          <w:sz w:val="18"/>
          <w:szCs w:val="18"/>
        </w:rPr>
        <w:lastRenderedPageBreak/>
        <w:t>(2) Personal sharing–use of Christian Growth Card</w:t>
      </w:r>
      <w:r w:rsidRPr="00A93B98">
        <w:rPr>
          <w:rFonts w:ascii="Tahoma" w:hAnsi="Tahoma" w:cs="Tahoma"/>
          <w:color w:val="333333"/>
          <w:sz w:val="18"/>
          <w:szCs w:val="18"/>
        </w:rPr>
        <w:br/>
        <w:t>as a guide and resource with flexibility.</w:t>
      </w:r>
      <w:r w:rsidRPr="00A93B98">
        <w:rPr>
          <w:rFonts w:ascii="Tahoma" w:hAnsi="Tahoma" w:cs="Tahoma"/>
          <w:color w:val="333333"/>
          <w:sz w:val="18"/>
          <w:szCs w:val="18"/>
        </w:rPr>
        <w:br/>
        <w:t>(3) Study</w:t>
      </w:r>
      <w:r w:rsidRPr="00A93B98">
        <w:rPr>
          <w:rFonts w:ascii="Tahoma" w:hAnsi="Tahoma" w:cs="Tahoma"/>
          <w:color w:val="333333"/>
          <w:sz w:val="18"/>
          <w:szCs w:val="18"/>
        </w:rPr>
        <w:br/>
        <w:t>(4) Action - Palanca</w:t>
      </w:r>
      <w:r w:rsidRPr="00A93B98">
        <w:rPr>
          <w:rFonts w:ascii="Tahoma" w:hAnsi="Tahoma" w:cs="Tahoma"/>
          <w:color w:val="333333"/>
          <w:sz w:val="18"/>
          <w:szCs w:val="18"/>
        </w:rPr>
        <w:br/>
        <w:t>(5) Plan a time, place of meeting, (homes,</w:t>
      </w:r>
      <w:r w:rsidRPr="00A93B98">
        <w:rPr>
          <w:rFonts w:ascii="Tahoma" w:hAnsi="Tahoma" w:cs="Tahoma"/>
          <w:color w:val="333333"/>
          <w:sz w:val="18"/>
          <w:szCs w:val="18"/>
        </w:rPr>
        <w:br/>
        <w:t>restaurants, etc.) and food — optional</w:t>
      </w:r>
      <w:r w:rsidRPr="00A93B98">
        <w:rPr>
          <w:rFonts w:ascii="Tahoma" w:hAnsi="Tahoma" w:cs="Tahoma"/>
          <w:color w:val="333333"/>
          <w:sz w:val="18"/>
          <w:szCs w:val="18"/>
        </w:rPr>
        <w:br/>
        <w:t>Make Time for your personal Piety, Study, Action. It’s your Lifeline with Christ.</w:t>
      </w:r>
      <w:r w:rsidRPr="00A93B98">
        <w:rPr>
          <w:rFonts w:ascii="Tahoma" w:hAnsi="Tahoma" w:cs="Tahoma"/>
          <w:color w:val="333333"/>
          <w:sz w:val="18"/>
          <w:szCs w:val="18"/>
        </w:rPr>
        <w:br/>
        <w:t xml:space="preserve">2. </w:t>
      </w:r>
      <w:proofErr w:type="spellStart"/>
      <w:r w:rsidRPr="00A93B98">
        <w:rPr>
          <w:rFonts w:ascii="Tahoma" w:hAnsi="Tahoma" w:cs="Tahoma"/>
          <w:color w:val="333333"/>
          <w:sz w:val="18"/>
          <w:szCs w:val="18"/>
        </w:rPr>
        <w:t>Ultreya</w:t>
      </w:r>
      <w:proofErr w:type="spellEnd"/>
      <w:r w:rsidRPr="00A93B98">
        <w:rPr>
          <w:rFonts w:ascii="Tahoma" w:hAnsi="Tahoma" w:cs="Tahoma"/>
          <w:color w:val="333333"/>
          <w:sz w:val="18"/>
          <w:szCs w:val="18"/>
        </w:rPr>
        <w:br/>
        <w:t>A Spanish word meaning: ‘Grouping of the Groups’; expands ones’ sights to include a broader spectrum of humanity-large groups of local bodies of believers, either congregationally or geographically based.</w:t>
      </w:r>
    </w:p>
    <w:p w:rsidR="00A93B98" w:rsidRPr="00A93B98" w:rsidRDefault="00A93B98" w:rsidP="00A93B98">
      <w:pPr>
        <w:spacing w:before="100" w:beforeAutospacing="1" w:after="100" w:afterAutospacing="1" w:line="312" w:lineRule="auto"/>
        <w:rPr>
          <w:rFonts w:ascii="Tahoma" w:hAnsi="Tahoma" w:cs="Tahoma"/>
          <w:color w:val="333333"/>
          <w:sz w:val="18"/>
          <w:szCs w:val="18"/>
        </w:rPr>
      </w:pPr>
      <w:r w:rsidRPr="00A93B98">
        <w:rPr>
          <w:rFonts w:ascii="Tahoma" w:hAnsi="Tahoma" w:cs="Tahoma"/>
          <w:color w:val="333333"/>
          <w:sz w:val="18"/>
          <w:szCs w:val="18"/>
        </w:rPr>
        <w:t xml:space="preserve">a. Characteristics of </w:t>
      </w:r>
      <w:proofErr w:type="spellStart"/>
      <w:r w:rsidRPr="00A93B98">
        <w:rPr>
          <w:rFonts w:ascii="Tahoma" w:hAnsi="Tahoma" w:cs="Tahoma"/>
          <w:color w:val="333333"/>
          <w:sz w:val="18"/>
          <w:szCs w:val="18"/>
        </w:rPr>
        <w:t>Ultreya</w:t>
      </w:r>
      <w:proofErr w:type="spellEnd"/>
      <w:r w:rsidRPr="00A93B98">
        <w:rPr>
          <w:rFonts w:ascii="Tahoma" w:hAnsi="Tahoma" w:cs="Tahoma"/>
          <w:color w:val="333333"/>
          <w:sz w:val="18"/>
          <w:szCs w:val="18"/>
        </w:rPr>
        <w:br/>
        <w:t>(1) Meets monthly - approx. 2 hrs.</w:t>
      </w:r>
      <w:r w:rsidRPr="00A93B98">
        <w:rPr>
          <w:rFonts w:ascii="Tahoma" w:hAnsi="Tahoma" w:cs="Tahoma"/>
          <w:color w:val="333333"/>
          <w:sz w:val="18"/>
          <w:szCs w:val="18"/>
        </w:rPr>
        <w:br/>
        <w:t>(2) Anyone is welcome</w:t>
      </w:r>
      <w:r w:rsidRPr="00A93B98">
        <w:rPr>
          <w:rFonts w:ascii="Tahoma" w:hAnsi="Tahoma" w:cs="Tahoma"/>
          <w:color w:val="333333"/>
          <w:sz w:val="18"/>
          <w:szCs w:val="18"/>
        </w:rPr>
        <w:br/>
        <w:t>(3) Organized by local representatives</w:t>
      </w:r>
      <w:r w:rsidRPr="00A93B98">
        <w:rPr>
          <w:rFonts w:ascii="Tahoma" w:hAnsi="Tahoma" w:cs="Tahoma"/>
          <w:color w:val="333333"/>
          <w:sz w:val="18"/>
          <w:szCs w:val="18"/>
        </w:rPr>
        <w:br/>
        <w:t>(4) Meeting held in evening at homes or churches</w:t>
      </w:r>
      <w:r w:rsidRPr="00A93B98">
        <w:rPr>
          <w:rFonts w:ascii="Tahoma" w:hAnsi="Tahoma" w:cs="Tahoma"/>
          <w:color w:val="333333"/>
          <w:sz w:val="18"/>
          <w:szCs w:val="18"/>
        </w:rPr>
        <w:br/>
        <w:t xml:space="preserve">(5) Food - determined by each </w:t>
      </w:r>
      <w:proofErr w:type="spellStart"/>
      <w:r w:rsidRPr="00A93B98">
        <w:rPr>
          <w:rFonts w:ascii="Tahoma" w:hAnsi="Tahoma" w:cs="Tahoma"/>
          <w:color w:val="333333"/>
          <w:sz w:val="18"/>
          <w:szCs w:val="18"/>
        </w:rPr>
        <w:t>Ultreya</w:t>
      </w:r>
      <w:proofErr w:type="spellEnd"/>
      <w:r w:rsidRPr="00A93B98">
        <w:rPr>
          <w:rFonts w:ascii="Tahoma" w:hAnsi="Tahoma" w:cs="Tahoma"/>
          <w:color w:val="333333"/>
          <w:sz w:val="18"/>
          <w:szCs w:val="18"/>
        </w:rPr>
        <w:br/>
        <w:t>b. structure of meeting is varied: grouping, growth</w:t>
      </w:r>
      <w:r w:rsidR="00590719">
        <w:rPr>
          <w:rFonts w:ascii="Tahoma" w:hAnsi="Tahoma" w:cs="Tahoma"/>
          <w:color w:val="333333"/>
          <w:sz w:val="18"/>
          <w:szCs w:val="18"/>
        </w:rPr>
        <w:t xml:space="preserve"> </w:t>
      </w:r>
      <w:r w:rsidRPr="00A93B98">
        <w:rPr>
          <w:rFonts w:ascii="Tahoma" w:hAnsi="Tahoma" w:cs="Tahoma"/>
          <w:color w:val="333333"/>
          <w:sz w:val="18"/>
          <w:szCs w:val="18"/>
        </w:rPr>
        <w:t>activities, opportunities for service (general</w:t>
      </w:r>
      <w:r w:rsidR="00590719">
        <w:rPr>
          <w:rFonts w:ascii="Tahoma" w:hAnsi="Tahoma" w:cs="Tahoma"/>
          <w:color w:val="333333"/>
          <w:sz w:val="18"/>
          <w:szCs w:val="18"/>
        </w:rPr>
        <w:t xml:space="preserve"> </w:t>
      </w:r>
      <w:proofErr w:type="spellStart"/>
      <w:r w:rsidRPr="00A93B98">
        <w:rPr>
          <w:rFonts w:ascii="Tahoma" w:hAnsi="Tahoma" w:cs="Tahoma"/>
          <w:color w:val="333333"/>
          <w:sz w:val="18"/>
          <w:szCs w:val="18"/>
        </w:rPr>
        <w:t>palanca</w:t>
      </w:r>
      <w:proofErr w:type="spellEnd"/>
      <w:r w:rsidRPr="00A93B98">
        <w:rPr>
          <w:rFonts w:ascii="Tahoma" w:hAnsi="Tahoma" w:cs="Tahoma"/>
          <w:color w:val="333333"/>
          <w:sz w:val="18"/>
          <w:szCs w:val="18"/>
        </w:rPr>
        <w:t>), sharing of joys and sorrows within the</w:t>
      </w:r>
      <w:r w:rsidR="00590719">
        <w:rPr>
          <w:rFonts w:ascii="Tahoma" w:hAnsi="Tahoma" w:cs="Tahoma"/>
          <w:color w:val="333333"/>
          <w:sz w:val="18"/>
          <w:szCs w:val="18"/>
        </w:rPr>
        <w:t xml:space="preserve"> </w:t>
      </w:r>
      <w:r w:rsidRPr="00A93B98">
        <w:rPr>
          <w:rFonts w:ascii="Tahoma" w:hAnsi="Tahoma" w:cs="Tahoma"/>
          <w:color w:val="333333"/>
          <w:sz w:val="18"/>
          <w:szCs w:val="18"/>
        </w:rPr>
        <w:t>congregation or community, mini-</w:t>
      </w:r>
      <w:proofErr w:type="spellStart"/>
      <w:r w:rsidRPr="00A93B98">
        <w:rPr>
          <w:rFonts w:ascii="Tahoma" w:hAnsi="Tahoma" w:cs="Tahoma"/>
          <w:color w:val="333333"/>
          <w:sz w:val="18"/>
          <w:szCs w:val="18"/>
        </w:rPr>
        <w:t>rollos</w:t>
      </w:r>
      <w:proofErr w:type="spellEnd"/>
      <w:r w:rsidRPr="00A93B98">
        <w:rPr>
          <w:rFonts w:ascii="Tahoma" w:hAnsi="Tahoma" w:cs="Tahoma"/>
          <w:color w:val="333333"/>
          <w:sz w:val="18"/>
          <w:szCs w:val="18"/>
        </w:rPr>
        <w:t>, celebration</w:t>
      </w:r>
      <w:r w:rsidR="00590719">
        <w:rPr>
          <w:rFonts w:ascii="Tahoma" w:hAnsi="Tahoma" w:cs="Tahoma"/>
          <w:color w:val="333333"/>
          <w:sz w:val="18"/>
          <w:szCs w:val="18"/>
        </w:rPr>
        <w:t xml:space="preserve"> </w:t>
      </w:r>
      <w:r w:rsidRPr="00A93B98">
        <w:rPr>
          <w:rFonts w:ascii="Tahoma" w:hAnsi="Tahoma" w:cs="Tahoma"/>
          <w:color w:val="333333"/>
          <w:sz w:val="18"/>
          <w:szCs w:val="18"/>
        </w:rPr>
        <w:t xml:space="preserve">(Liturgy optional), </w:t>
      </w:r>
      <w:r w:rsidR="00590719">
        <w:rPr>
          <w:rFonts w:ascii="Tahoma" w:hAnsi="Tahoma" w:cs="Tahoma"/>
          <w:color w:val="333333"/>
          <w:sz w:val="18"/>
          <w:szCs w:val="18"/>
        </w:rPr>
        <w:t>singing, planning for recruitmen</w:t>
      </w:r>
      <w:r w:rsidRPr="00A93B98">
        <w:rPr>
          <w:rFonts w:ascii="Tahoma" w:hAnsi="Tahoma" w:cs="Tahoma"/>
          <w:color w:val="333333"/>
          <w:sz w:val="18"/>
          <w:szCs w:val="18"/>
        </w:rPr>
        <w:t>t.</w:t>
      </w:r>
      <w:r w:rsidRPr="00A93B98">
        <w:rPr>
          <w:rFonts w:ascii="Tahoma" w:hAnsi="Tahoma" w:cs="Tahoma"/>
          <w:color w:val="333333"/>
          <w:sz w:val="18"/>
          <w:szCs w:val="18"/>
        </w:rPr>
        <w:br/>
        <w:t>3. Reunion</w:t>
      </w:r>
      <w:r w:rsidRPr="00A93B98">
        <w:rPr>
          <w:rFonts w:ascii="Tahoma" w:hAnsi="Tahoma" w:cs="Tahoma"/>
          <w:color w:val="333333"/>
          <w:sz w:val="18"/>
          <w:szCs w:val="18"/>
        </w:rPr>
        <w:br/>
        <w:t>a. Based upon geographic area served by the Secretariat</w:t>
      </w:r>
      <w:r w:rsidRPr="00A93B98">
        <w:rPr>
          <w:rFonts w:ascii="Tahoma" w:hAnsi="Tahoma" w:cs="Tahoma"/>
          <w:color w:val="333333"/>
          <w:sz w:val="18"/>
          <w:szCs w:val="18"/>
        </w:rPr>
        <w:br/>
        <w:t>b. Meets semi-annually for 2-2 1/2 hrs. (or longer for</w:t>
      </w:r>
      <w:r w:rsidR="00590719">
        <w:rPr>
          <w:rFonts w:ascii="Tahoma" w:hAnsi="Tahoma" w:cs="Tahoma"/>
          <w:color w:val="333333"/>
          <w:sz w:val="18"/>
          <w:szCs w:val="18"/>
        </w:rPr>
        <w:t xml:space="preserve"> </w:t>
      </w:r>
      <w:r w:rsidRPr="00A93B98">
        <w:rPr>
          <w:rFonts w:ascii="Tahoma" w:hAnsi="Tahoma" w:cs="Tahoma"/>
          <w:color w:val="333333"/>
          <w:sz w:val="18"/>
          <w:szCs w:val="18"/>
        </w:rPr>
        <w:t>picnics, etc.)</w:t>
      </w:r>
      <w:r w:rsidRPr="00A93B98">
        <w:rPr>
          <w:rFonts w:ascii="Tahoma" w:hAnsi="Tahoma" w:cs="Tahoma"/>
          <w:color w:val="333333"/>
          <w:sz w:val="18"/>
          <w:szCs w:val="18"/>
        </w:rPr>
        <w:br/>
        <w:t>c. O</w:t>
      </w:r>
      <w:r w:rsidR="00590719">
        <w:rPr>
          <w:rFonts w:ascii="Tahoma" w:hAnsi="Tahoma" w:cs="Tahoma"/>
          <w:color w:val="333333"/>
          <w:sz w:val="18"/>
          <w:szCs w:val="18"/>
        </w:rPr>
        <w:t>rganized by Secretariat Groupin</w:t>
      </w:r>
      <w:r w:rsidRPr="00A93B98">
        <w:rPr>
          <w:rFonts w:ascii="Tahoma" w:hAnsi="Tahoma" w:cs="Tahoma"/>
          <w:color w:val="333333"/>
          <w:sz w:val="18"/>
          <w:szCs w:val="18"/>
        </w:rPr>
        <w:t>g Coordinator and</w:t>
      </w:r>
      <w:r w:rsidR="00590719">
        <w:rPr>
          <w:rFonts w:ascii="Tahoma" w:hAnsi="Tahoma" w:cs="Tahoma"/>
          <w:color w:val="333333"/>
          <w:sz w:val="18"/>
          <w:szCs w:val="18"/>
        </w:rPr>
        <w:t xml:space="preserve"> </w:t>
      </w:r>
      <w:r w:rsidRPr="00A93B98">
        <w:rPr>
          <w:rFonts w:ascii="Tahoma" w:hAnsi="Tahoma" w:cs="Tahoma"/>
          <w:color w:val="333333"/>
          <w:sz w:val="18"/>
          <w:szCs w:val="18"/>
        </w:rPr>
        <w:t>attendance is open to anyone</w:t>
      </w:r>
      <w:r w:rsidRPr="00A93B98">
        <w:rPr>
          <w:rFonts w:ascii="Tahoma" w:hAnsi="Tahoma" w:cs="Tahoma"/>
          <w:color w:val="333333"/>
          <w:sz w:val="18"/>
          <w:szCs w:val="18"/>
        </w:rPr>
        <w:br/>
        <w:t>d. Time of Celebration and Fellowship (may include</w:t>
      </w:r>
      <w:r w:rsidR="00590719">
        <w:rPr>
          <w:rFonts w:ascii="Tahoma" w:hAnsi="Tahoma" w:cs="Tahoma"/>
          <w:color w:val="333333"/>
          <w:sz w:val="18"/>
          <w:szCs w:val="18"/>
        </w:rPr>
        <w:t xml:space="preserve"> </w:t>
      </w:r>
      <w:r w:rsidRPr="00A93B98">
        <w:rPr>
          <w:rFonts w:ascii="Tahoma" w:hAnsi="Tahoma" w:cs="Tahoma"/>
          <w:color w:val="333333"/>
          <w:sz w:val="18"/>
          <w:szCs w:val="18"/>
        </w:rPr>
        <w:t>Liturgy)</w:t>
      </w:r>
      <w:r w:rsidRPr="00A93B98">
        <w:rPr>
          <w:rFonts w:ascii="Tahoma" w:hAnsi="Tahoma" w:cs="Tahoma"/>
          <w:color w:val="333333"/>
          <w:sz w:val="18"/>
          <w:szCs w:val="18"/>
        </w:rPr>
        <w:br/>
        <w:t>e. Held in the afternoon</w:t>
      </w:r>
      <w:r w:rsidRPr="00A93B98">
        <w:rPr>
          <w:rFonts w:ascii="Tahoma" w:hAnsi="Tahoma" w:cs="Tahoma"/>
          <w:color w:val="333333"/>
          <w:sz w:val="18"/>
          <w:szCs w:val="18"/>
        </w:rPr>
        <w:br/>
        <w:t>f. Place of meeting and food–arranged by the Secretariat</w:t>
      </w:r>
      <w:r w:rsidRPr="00A93B98">
        <w:rPr>
          <w:rFonts w:ascii="Tahoma" w:hAnsi="Tahoma" w:cs="Tahoma"/>
          <w:color w:val="333333"/>
          <w:sz w:val="18"/>
          <w:szCs w:val="18"/>
        </w:rPr>
        <w:br/>
        <w:t>Grouping Coordinator</w:t>
      </w:r>
      <w:r w:rsidRPr="00A93B98">
        <w:rPr>
          <w:rFonts w:ascii="Tahoma" w:hAnsi="Tahoma" w:cs="Tahoma"/>
          <w:color w:val="333333"/>
          <w:sz w:val="18"/>
          <w:szCs w:val="18"/>
        </w:rPr>
        <w:br/>
        <w:t>IV. Conclusion</w:t>
      </w:r>
      <w:r w:rsidRPr="00A93B98">
        <w:rPr>
          <w:rFonts w:ascii="Tahoma" w:hAnsi="Tahoma" w:cs="Tahoma"/>
          <w:color w:val="333333"/>
          <w:sz w:val="18"/>
          <w:szCs w:val="18"/>
        </w:rPr>
        <w:br/>
        <w:t>A. If you don’t feel close to God, ask yourself the question, “Who moved?”</w:t>
      </w:r>
      <w:r w:rsidRPr="00A93B98">
        <w:rPr>
          <w:rFonts w:ascii="Tahoma" w:hAnsi="Tahoma" w:cs="Tahoma"/>
          <w:color w:val="333333"/>
          <w:sz w:val="18"/>
          <w:szCs w:val="18"/>
        </w:rPr>
        <w:br/>
        <w:t>B. An isolated Christian is ineffective…paralyzed…stagnate</w:t>
      </w:r>
      <w:r w:rsidRPr="00A93B98">
        <w:rPr>
          <w:rFonts w:ascii="Tahoma" w:hAnsi="Tahoma" w:cs="Tahoma"/>
          <w:color w:val="333333"/>
          <w:sz w:val="18"/>
          <w:szCs w:val="18"/>
        </w:rPr>
        <w:br/>
        <w:t xml:space="preserve">Therefore: </w:t>
      </w:r>
      <w:hyperlink r:id="rId23" w:tooltip="Read Eph. 2:19-22 in the NET Bible(r)" w:history="1">
        <w:r w:rsidRPr="00A93B98">
          <w:rPr>
            <w:rFonts w:ascii="Tahoma" w:hAnsi="Tahoma" w:cs="Tahoma"/>
            <w:color w:val="72A545"/>
            <w:sz w:val="18"/>
            <w:szCs w:val="18"/>
            <w:u w:val="single"/>
          </w:rPr>
          <w:t>Eph. 2:19-22</w:t>
        </w:r>
      </w:hyperlink>
      <w:r w:rsidRPr="00A93B98">
        <w:rPr>
          <w:rFonts w:ascii="Tahoma" w:hAnsi="Tahoma" w:cs="Tahoma"/>
          <w:color w:val="333333"/>
          <w:sz w:val="18"/>
          <w:szCs w:val="18"/>
        </w:rPr>
        <w:br/>
        <w:t>Eph. It: 1 5 , 1 6</w:t>
      </w:r>
      <w:r w:rsidRPr="00A93B98">
        <w:rPr>
          <w:rFonts w:ascii="Tahoma" w:hAnsi="Tahoma" w:cs="Tahoma"/>
          <w:color w:val="333333"/>
          <w:sz w:val="18"/>
          <w:szCs w:val="18"/>
        </w:rPr>
        <w:br/>
      </w:r>
      <w:hyperlink r:id="rId24" w:tgtFrame="_blank" w:history="1">
        <w:r w:rsidRPr="00A93B98">
          <w:rPr>
            <w:rFonts w:ascii="Tahoma" w:hAnsi="Tahoma" w:cs="Tahoma"/>
            <w:color w:val="4C506A"/>
            <w:sz w:val="18"/>
            <w:szCs w:val="18"/>
            <w:u w:val="single"/>
          </w:rPr>
          <w:t>II Thess. 1:3</w:t>
        </w:r>
      </w:hyperlink>
      <w:r w:rsidRPr="00A93B98">
        <w:rPr>
          <w:rFonts w:ascii="Tahoma" w:hAnsi="Tahoma" w:cs="Tahoma"/>
          <w:color w:val="333333"/>
          <w:sz w:val="18"/>
          <w:szCs w:val="18"/>
        </w:rPr>
        <w:br/>
      </w:r>
      <w:hyperlink r:id="rId25" w:tgtFrame="_blank" w:history="1">
        <w:r w:rsidRPr="00A93B98">
          <w:rPr>
            <w:rFonts w:ascii="Tahoma" w:hAnsi="Tahoma" w:cs="Tahoma"/>
            <w:color w:val="4C506A"/>
            <w:sz w:val="18"/>
            <w:szCs w:val="18"/>
            <w:u w:val="single"/>
          </w:rPr>
          <w:t>I Peter 2:2</w:t>
        </w:r>
      </w:hyperlink>
      <w:r w:rsidRPr="00A93B98">
        <w:rPr>
          <w:rFonts w:ascii="Tahoma" w:hAnsi="Tahoma" w:cs="Tahoma"/>
          <w:color w:val="333333"/>
          <w:sz w:val="18"/>
          <w:szCs w:val="18"/>
        </w:rPr>
        <w:t>,</w:t>
      </w:r>
      <w:hyperlink r:id="rId26" w:tgtFrame="_blank" w:history="1">
        <w:r w:rsidRPr="00A93B98">
          <w:rPr>
            <w:rFonts w:ascii="Tahoma" w:hAnsi="Tahoma" w:cs="Tahoma"/>
            <w:color w:val="4C506A"/>
            <w:sz w:val="18"/>
            <w:szCs w:val="18"/>
            <w:u w:val="single"/>
          </w:rPr>
          <w:t>3</w:t>
        </w:r>
      </w:hyperlink>
      <w:r w:rsidRPr="00A93B98">
        <w:rPr>
          <w:rFonts w:ascii="Tahoma" w:hAnsi="Tahoma" w:cs="Tahoma"/>
          <w:color w:val="333333"/>
          <w:sz w:val="18"/>
          <w:szCs w:val="18"/>
        </w:rPr>
        <w:br/>
      </w:r>
      <w:hyperlink r:id="rId27" w:tgtFrame="_blank" w:history="1">
        <w:r w:rsidRPr="00A93B98">
          <w:rPr>
            <w:rFonts w:ascii="Tahoma" w:hAnsi="Tahoma" w:cs="Tahoma"/>
            <w:color w:val="4C506A"/>
            <w:sz w:val="18"/>
            <w:szCs w:val="18"/>
            <w:u w:val="single"/>
          </w:rPr>
          <w:t>II Peter 3:18</w:t>
        </w:r>
      </w:hyperlink>
      <w:r w:rsidRPr="00A93B98">
        <w:rPr>
          <w:rFonts w:ascii="Tahoma" w:hAnsi="Tahoma" w:cs="Tahoma"/>
          <w:color w:val="333333"/>
          <w:sz w:val="18"/>
          <w:szCs w:val="18"/>
        </w:rPr>
        <w:br/>
        <w:t>C . PRESS ON!!</w:t>
      </w:r>
      <w:r w:rsidR="00590719">
        <w:rPr>
          <w:rFonts w:ascii="Tahoma" w:hAnsi="Tahoma" w:cs="Tahoma"/>
          <w:color w:val="333333"/>
          <w:sz w:val="18"/>
          <w:szCs w:val="18"/>
        </w:rPr>
        <w:t>!</w:t>
      </w:r>
      <w:r w:rsidR="00590719">
        <w:rPr>
          <w:rFonts w:ascii="Tahoma" w:hAnsi="Tahoma" w:cs="Tahoma"/>
          <w:color w:val="333333"/>
          <w:sz w:val="18"/>
          <w:szCs w:val="18"/>
        </w:rPr>
        <w:br/>
        <w:t>Ph</w:t>
      </w:r>
      <w:r w:rsidRPr="00A93B98">
        <w:rPr>
          <w:rFonts w:ascii="Tahoma" w:hAnsi="Tahoma" w:cs="Tahoma"/>
          <w:color w:val="333333"/>
          <w:sz w:val="18"/>
          <w:szCs w:val="18"/>
        </w:rPr>
        <w:t>i 1. 3: 12-21</w:t>
      </w:r>
    </w:p>
    <w:p w:rsidR="00A93B98" w:rsidRPr="00A93B98" w:rsidRDefault="00A93B98" w:rsidP="00A93B98">
      <w:pPr>
        <w:spacing w:before="100" w:beforeAutospacing="1" w:after="100" w:afterAutospacing="1" w:line="312" w:lineRule="auto"/>
        <w:rPr>
          <w:rFonts w:ascii="Tahoma" w:hAnsi="Tahoma" w:cs="Tahoma"/>
          <w:color w:val="333333"/>
          <w:sz w:val="18"/>
          <w:szCs w:val="18"/>
        </w:rPr>
      </w:pPr>
      <w:r w:rsidRPr="00A93B98">
        <w:rPr>
          <w:rFonts w:ascii="Tahoma" w:hAnsi="Tahoma" w:cs="Tahoma"/>
          <w:color w:val="333333"/>
          <w:sz w:val="18"/>
          <w:szCs w:val="18"/>
        </w:rPr>
        <w:t>ADDITIONAL NOTES/MATERIALS THAT MIGHT BE HELPFUL — PERSEVERANCE</w:t>
      </w:r>
      <w:r w:rsidRPr="00A93B98">
        <w:rPr>
          <w:rFonts w:ascii="Tahoma" w:hAnsi="Tahoma" w:cs="Tahoma"/>
          <w:color w:val="333333"/>
          <w:sz w:val="18"/>
          <w:szCs w:val="18"/>
        </w:rPr>
        <w:br/>
        <w:t>Focus of talk:</w:t>
      </w:r>
      <w:r w:rsidRPr="00A93B98">
        <w:rPr>
          <w:rFonts w:ascii="Tahoma" w:hAnsi="Tahoma" w:cs="Tahoma"/>
          <w:color w:val="333333"/>
          <w:sz w:val="18"/>
          <w:szCs w:val="18"/>
        </w:rPr>
        <w:br/>
        <w:t>value of personal contact with other Christians to grow and have the same vision</w:t>
      </w:r>
      <w:r w:rsidRPr="00A93B98">
        <w:rPr>
          <w:rFonts w:ascii="Tahoma" w:hAnsi="Tahoma" w:cs="Tahoma"/>
          <w:color w:val="333333"/>
          <w:sz w:val="18"/>
          <w:szCs w:val="18"/>
        </w:rPr>
        <w:br/>
        <w:t>God’s Calls:</w:t>
      </w:r>
      <w:r w:rsidRPr="00A93B98">
        <w:rPr>
          <w:rFonts w:ascii="Tahoma" w:hAnsi="Tahoma" w:cs="Tahoma"/>
          <w:color w:val="333333"/>
          <w:sz w:val="18"/>
          <w:szCs w:val="18"/>
        </w:rPr>
        <w:br/>
        <w:t>Direct whole life Lo God (Piety)</w:t>
      </w:r>
      <w:r w:rsidRPr="00A93B98">
        <w:rPr>
          <w:rFonts w:ascii="Tahoma" w:hAnsi="Tahoma" w:cs="Tahoma"/>
          <w:color w:val="333333"/>
          <w:sz w:val="18"/>
          <w:szCs w:val="18"/>
        </w:rPr>
        <w:br/>
        <w:t>Reform the mind–develop fully Christian attitude (Study)</w:t>
      </w:r>
      <w:r w:rsidRPr="00A93B98">
        <w:rPr>
          <w:rFonts w:ascii="Tahoma" w:hAnsi="Tahoma" w:cs="Tahoma"/>
          <w:color w:val="333333"/>
          <w:sz w:val="18"/>
          <w:szCs w:val="18"/>
        </w:rPr>
        <w:br/>
        <w:t>Be Evangelizer–give witness to Gospel in life (Action)</w:t>
      </w:r>
      <w:r w:rsidRPr="00A93B98">
        <w:rPr>
          <w:rFonts w:ascii="Tahoma" w:hAnsi="Tahoma" w:cs="Tahoma"/>
          <w:color w:val="333333"/>
          <w:sz w:val="18"/>
          <w:szCs w:val="18"/>
        </w:rPr>
        <w:br/>
      </w:r>
      <w:r w:rsidRPr="00A93B98">
        <w:rPr>
          <w:rFonts w:ascii="Tahoma" w:hAnsi="Tahoma" w:cs="Tahoma"/>
          <w:color w:val="333333"/>
          <w:sz w:val="18"/>
          <w:szCs w:val="18"/>
        </w:rPr>
        <w:lastRenderedPageBreak/>
        <w:t>Be God’s Agents for</w:t>
      </w:r>
      <w:r w:rsidR="00590719">
        <w:rPr>
          <w:rFonts w:ascii="Tahoma" w:hAnsi="Tahoma" w:cs="Tahoma"/>
          <w:color w:val="333333"/>
          <w:sz w:val="18"/>
          <w:szCs w:val="18"/>
        </w:rPr>
        <w:t xml:space="preserve"> change in world (Leaders)</w:t>
      </w:r>
      <w:r w:rsidR="00590719">
        <w:rPr>
          <w:rFonts w:ascii="Tahoma" w:hAnsi="Tahoma" w:cs="Tahoma"/>
          <w:color w:val="333333"/>
          <w:sz w:val="18"/>
          <w:szCs w:val="18"/>
        </w:rPr>
        <w:br/>
        <w:t>Tran</w:t>
      </w:r>
      <w:r w:rsidRPr="00A93B98">
        <w:rPr>
          <w:rFonts w:ascii="Tahoma" w:hAnsi="Tahoma" w:cs="Tahoma"/>
          <w:color w:val="333333"/>
          <w:sz w:val="18"/>
          <w:szCs w:val="18"/>
        </w:rPr>
        <w:t>sform situation you are in so it becomes a living Christi</w:t>
      </w:r>
      <w:r w:rsidR="00590719">
        <w:rPr>
          <w:rFonts w:ascii="Tahoma" w:hAnsi="Tahoma" w:cs="Tahoma"/>
          <w:color w:val="333333"/>
          <w:sz w:val="18"/>
          <w:szCs w:val="18"/>
        </w:rPr>
        <w:t>a</w:t>
      </w:r>
      <w:r w:rsidRPr="00A93B98">
        <w:rPr>
          <w:rFonts w:ascii="Tahoma" w:hAnsi="Tahoma" w:cs="Tahoma"/>
          <w:color w:val="333333"/>
          <w:sz w:val="18"/>
          <w:szCs w:val="18"/>
        </w:rPr>
        <w:t>n community (Environment)</w:t>
      </w:r>
      <w:r w:rsidRPr="00A93B98">
        <w:rPr>
          <w:rFonts w:ascii="Tahoma" w:hAnsi="Tahoma" w:cs="Tahoma"/>
          <w:color w:val="333333"/>
          <w:sz w:val="18"/>
          <w:szCs w:val="18"/>
        </w:rPr>
        <w:br/>
        <w:t>Be Christ in world where you live (Laity &amp; Christian Community)</w:t>
      </w:r>
    </w:p>
    <w:p w:rsidR="00E06681" w:rsidRDefault="00E06681">
      <w:bookmarkStart w:id="0" w:name="_GoBack"/>
      <w:bookmarkEnd w:id="0"/>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98"/>
    <w:rsid w:val="00590719"/>
    <w:rsid w:val="005A662C"/>
    <w:rsid w:val="00A93B98"/>
    <w:rsid w:val="00D37874"/>
    <w:rsid w:val="00E0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2D914"/>
  <w15:docId w15:val="{17CE2F4C-DB49-41AC-834B-55D242C0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93B98"/>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B98"/>
    <w:rPr>
      <w:b/>
      <w:bCs/>
      <w:kern w:val="36"/>
      <w:sz w:val="34"/>
      <w:szCs w:val="34"/>
    </w:rPr>
  </w:style>
  <w:style w:type="character" w:styleId="Hyperlink">
    <w:name w:val="Hyperlink"/>
    <w:basedOn w:val="DefaultParagraphFont"/>
    <w:uiPriority w:val="99"/>
    <w:unhideWhenUsed/>
    <w:rsid w:val="00A93B98"/>
    <w:rPr>
      <w:color w:val="4C506A"/>
      <w:u w:val="single"/>
    </w:rPr>
  </w:style>
  <w:style w:type="character" w:styleId="Strong">
    <w:name w:val="Strong"/>
    <w:basedOn w:val="DefaultParagraphFont"/>
    <w:uiPriority w:val="22"/>
    <w:qFormat/>
    <w:rsid w:val="00A93B98"/>
    <w:rPr>
      <w:b/>
      <w:bCs/>
    </w:rPr>
  </w:style>
  <w:style w:type="paragraph" w:styleId="NormalWeb">
    <w:name w:val="Normal (Web)"/>
    <w:basedOn w:val="Normal"/>
    <w:uiPriority w:val="99"/>
    <w:unhideWhenUsed/>
    <w:rsid w:val="00A93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178">
      <w:bodyDiv w:val="1"/>
      <w:marLeft w:val="0"/>
      <w:marRight w:val="0"/>
      <w:marTop w:val="0"/>
      <w:marBottom w:val="0"/>
      <w:divBdr>
        <w:top w:val="none" w:sz="0" w:space="0" w:color="auto"/>
        <w:left w:val="none" w:sz="0" w:space="0" w:color="auto"/>
        <w:bottom w:val="none" w:sz="0" w:space="0" w:color="auto"/>
        <w:right w:val="none" w:sz="0" w:space="0" w:color="auto"/>
      </w:divBdr>
      <w:divsChild>
        <w:div w:id="1038047182">
          <w:marLeft w:val="0"/>
          <w:marRight w:val="0"/>
          <w:marTop w:val="0"/>
          <w:marBottom w:val="0"/>
          <w:divBdr>
            <w:top w:val="none" w:sz="0" w:space="0" w:color="auto"/>
            <w:left w:val="none" w:sz="0" w:space="0" w:color="auto"/>
            <w:bottom w:val="none" w:sz="0" w:space="0" w:color="auto"/>
            <w:right w:val="none" w:sz="0" w:space="0" w:color="auto"/>
          </w:divBdr>
          <w:divsChild>
            <w:div w:id="1563297564">
              <w:marLeft w:val="0"/>
              <w:marRight w:val="0"/>
              <w:marTop w:val="0"/>
              <w:marBottom w:val="0"/>
              <w:divBdr>
                <w:top w:val="none" w:sz="0" w:space="0" w:color="auto"/>
                <w:left w:val="none" w:sz="0" w:space="0" w:color="auto"/>
                <w:bottom w:val="none" w:sz="0" w:space="0" w:color="auto"/>
                <w:right w:val="none" w:sz="0" w:space="0" w:color="auto"/>
              </w:divBdr>
              <w:divsChild>
                <w:div w:id="1873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II%20Tim.%203.1-7" TargetMode="External"/><Relationship Id="rId13" Type="http://schemas.openxmlformats.org/officeDocument/2006/relationships/hyperlink" Target="http://biblia.com/bible/niv/I%20Peter%203.15" TargetMode="External"/><Relationship Id="rId18" Type="http://schemas.openxmlformats.org/officeDocument/2006/relationships/hyperlink" Target="http://net.bible.org/verse.php?book=col&amp;chapter=3&amp;verse=12" TargetMode="External"/><Relationship Id="rId26" Type="http://schemas.openxmlformats.org/officeDocument/2006/relationships/hyperlink" Target="http://biblia.com/bible/niv/I%20Peter%202.3" TargetMode="External"/><Relationship Id="rId3" Type="http://schemas.openxmlformats.org/officeDocument/2006/relationships/webSettings" Target="webSettings.xml"/><Relationship Id="rId21" Type="http://schemas.openxmlformats.org/officeDocument/2006/relationships/hyperlink" Target="http://net.bible.org/verse.php?book=rom&amp;chapter=1&amp;verse=11" TargetMode="External"/><Relationship Id="rId7" Type="http://schemas.openxmlformats.org/officeDocument/2006/relationships/hyperlink" Target="http://net.bible.org/verse.php?book=joh&amp;chapter=1&amp;verse=8" TargetMode="External"/><Relationship Id="rId12" Type="http://schemas.openxmlformats.org/officeDocument/2006/relationships/hyperlink" Target="http://biblia.com/bible/niv/II%20Tim.%201.7" TargetMode="External"/><Relationship Id="rId17" Type="http://schemas.openxmlformats.org/officeDocument/2006/relationships/hyperlink" Target="http://net.bible.org/verse.php?book=heb&amp;chapter=10&amp;verse=24" TargetMode="External"/><Relationship Id="rId25" Type="http://schemas.openxmlformats.org/officeDocument/2006/relationships/hyperlink" Target="http://biblia.com/bible/niv/I%20Peter%202.2" TargetMode="External"/><Relationship Id="rId2" Type="http://schemas.openxmlformats.org/officeDocument/2006/relationships/settings" Target="settings.xml"/><Relationship Id="rId16" Type="http://schemas.openxmlformats.org/officeDocument/2006/relationships/hyperlink" Target="http://net.bible.org/verse.php?book=mat&amp;chapter=18&amp;verse=20" TargetMode="External"/><Relationship Id="rId20" Type="http://schemas.openxmlformats.org/officeDocument/2006/relationships/hyperlink" Target="http://net.bible.org/verse.php?book=joh&amp;chapter=1&amp;verse=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t.bible.org/verse.php?book=heb&amp;chapter=10&amp;verse=36" TargetMode="External"/><Relationship Id="rId11" Type="http://schemas.openxmlformats.org/officeDocument/2006/relationships/hyperlink" Target="http://net.bible.org/verse.php?book=joh&amp;chapter=1&amp;verse=8" TargetMode="External"/><Relationship Id="rId24" Type="http://schemas.openxmlformats.org/officeDocument/2006/relationships/hyperlink" Target="http://biblia.com/bible/niv/II%20Thess.%201.3" TargetMode="External"/><Relationship Id="rId5" Type="http://schemas.openxmlformats.org/officeDocument/2006/relationships/hyperlink" Target="http://net.bible.org/verse.php?book=phi&amp;chapter=1&amp;verse=6" TargetMode="External"/><Relationship Id="rId15" Type="http://schemas.openxmlformats.org/officeDocument/2006/relationships/hyperlink" Target="http://biblia.com/bible/niv/II%20Tim.%201.8b" TargetMode="External"/><Relationship Id="rId23" Type="http://schemas.openxmlformats.org/officeDocument/2006/relationships/hyperlink" Target="http://net.bible.org/verse.php?book=eph&amp;chapter=2&amp;verse=19" TargetMode="External"/><Relationship Id="rId28" Type="http://schemas.openxmlformats.org/officeDocument/2006/relationships/fontTable" Target="fontTable.xml"/><Relationship Id="rId10" Type="http://schemas.openxmlformats.org/officeDocument/2006/relationships/hyperlink" Target="http://biblia.com/bible/niv/I%20Cor.%204.7" TargetMode="External"/><Relationship Id="rId19" Type="http://schemas.openxmlformats.org/officeDocument/2006/relationships/hyperlink" Target="http://net.bible.org/verse.php?book=eph&amp;chapter=5&amp;verse=19" TargetMode="External"/><Relationship Id="rId4" Type="http://schemas.openxmlformats.org/officeDocument/2006/relationships/hyperlink" Target="http://net.bible.org/verse.php?book=heb&amp;chapter=10&amp;verse=19" TargetMode="External"/><Relationship Id="rId9" Type="http://schemas.openxmlformats.org/officeDocument/2006/relationships/hyperlink" Target="http://net.bible.org/verse.php?book=joh&amp;chapter=4&amp;verse=1" TargetMode="External"/><Relationship Id="rId14" Type="http://schemas.openxmlformats.org/officeDocument/2006/relationships/hyperlink" Target="http://net.bible.org/verse.php?book=joh&amp;chapter=1&amp;verse=9" TargetMode="External"/><Relationship Id="rId22" Type="http://schemas.openxmlformats.org/officeDocument/2006/relationships/hyperlink" Target="http://biblia.com/bible/niv/I%20Thess.%205.11" TargetMode="External"/><Relationship Id="rId27" Type="http://schemas.openxmlformats.org/officeDocument/2006/relationships/hyperlink" Target="http://biblia.com/bible/niv/II%20Peter%2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2</cp:revision>
  <dcterms:created xsi:type="dcterms:W3CDTF">2016-11-17T19:04:00Z</dcterms:created>
  <dcterms:modified xsi:type="dcterms:W3CDTF">2016-11-17T19:04:00Z</dcterms:modified>
</cp:coreProperties>
</file>